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734" w:rsidRDefault="00A95734" w:rsidP="009A46E3">
      <w:pPr>
        <w:rPr>
          <w:rFonts w:ascii="Arial" w:hAnsi="Arial" w:cs="Arial"/>
          <w:b/>
        </w:rPr>
      </w:pPr>
    </w:p>
    <w:p w:rsidR="009A46E3" w:rsidRDefault="004150C5" w:rsidP="009A46E3">
      <w:pPr>
        <w:rPr>
          <w:rFonts w:ascii="Arial" w:hAnsi="Arial" w:cs="Arial"/>
          <w:b/>
        </w:rPr>
      </w:pPr>
      <w:r w:rsidRPr="006C07ED">
        <w:rPr>
          <w:rFonts w:ascii="Arial" w:hAnsi="Arial" w:cs="Arial"/>
          <w:b/>
        </w:rPr>
        <w:t xml:space="preserve">PROJETO DE LEI Nº </w:t>
      </w:r>
      <w:r w:rsidR="003B06BD">
        <w:rPr>
          <w:rFonts w:ascii="Arial" w:hAnsi="Arial" w:cs="Arial"/>
          <w:b/>
        </w:rPr>
        <w:t>114/2021</w:t>
      </w:r>
      <w:bookmarkStart w:id="0" w:name="_GoBack"/>
      <w:bookmarkEnd w:id="0"/>
    </w:p>
    <w:p w:rsidR="00A95734" w:rsidRPr="006C07ED" w:rsidRDefault="00A95734" w:rsidP="009A46E3">
      <w:pPr>
        <w:rPr>
          <w:rFonts w:ascii="Arial" w:hAnsi="Arial" w:cs="Arial"/>
          <w:b/>
        </w:rPr>
      </w:pPr>
    </w:p>
    <w:p w:rsidR="009A46E3" w:rsidRPr="00A95734" w:rsidRDefault="009A46E3" w:rsidP="00E918DC">
      <w:pPr>
        <w:spacing w:after="0" w:line="360" w:lineRule="auto"/>
        <w:ind w:left="3828" w:hanging="5245"/>
        <w:jc w:val="both"/>
        <w:rPr>
          <w:rFonts w:ascii="Arial" w:hAnsi="Arial" w:cs="Arial"/>
          <w:b/>
          <w:color w:val="000000"/>
          <w:shd w:val="clear" w:color="auto" w:fill="F3F3F3"/>
        </w:rPr>
      </w:pPr>
      <w:r w:rsidRPr="006C07ED">
        <w:rPr>
          <w:rFonts w:ascii="Arial" w:hAnsi="Arial" w:cs="Arial"/>
        </w:rPr>
        <w:tab/>
      </w:r>
      <w:r w:rsidR="00845558" w:rsidRPr="00A95734">
        <w:rPr>
          <w:rFonts w:ascii="Arial" w:hAnsi="Arial" w:cs="Arial"/>
          <w:b/>
        </w:rPr>
        <w:t>“Dispõe sobre a criação de vagas de estacionamento para pessoas com Transtorno do Espectro Aut</w:t>
      </w:r>
      <w:r w:rsidR="00A95734">
        <w:rPr>
          <w:rFonts w:ascii="Arial" w:hAnsi="Arial" w:cs="Arial"/>
          <w:b/>
        </w:rPr>
        <w:t>ista no município de São Pedro.”</w:t>
      </w:r>
    </w:p>
    <w:p w:rsidR="006840BF" w:rsidRDefault="006840BF" w:rsidP="009A46E3">
      <w:pPr>
        <w:spacing w:after="0" w:line="360" w:lineRule="auto"/>
        <w:ind w:firstLine="709"/>
        <w:contextualSpacing/>
        <w:jc w:val="both"/>
        <w:rPr>
          <w:rFonts w:ascii="Arial" w:hAnsi="Arial" w:cs="Arial"/>
        </w:rPr>
      </w:pPr>
    </w:p>
    <w:p w:rsidR="00A95734" w:rsidRDefault="00A95734" w:rsidP="009A46E3">
      <w:pPr>
        <w:spacing w:after="0" w:line="360" w:lineRule="auto"/>
        <w:ind w:firstLine="709"/>
        <w:contextualSpacing/>
        <w:jc w:val="both"/>
        <w:rPr>
          <w:rFonts w:ascii="Arial" w:hAnsi="Arial" w:cs="Arial"/>
        </w:rPr>
      </w:pPr>
    </w:p>
    <w:p w:rsidR="009A46E3" w:rsidRPr="006C07ED" w:rsidRDefault="00B12FFC" w:rsidP="009A46E3">
      <w:pPr>
        <w:spacing w:after="0" w:line="360" w:lineRule="auto"/>
        <w:ind w:firstLine="709"/>
        <w:contextualSpacing/>
        <w:jc w:val="both"/>
        <w:rPr>
          <w:rFonts w:ascii="Arial" w:hAnsi="Arial" w:cs="Arial"/>
        </w:rPr>
      </w:pPr>
      <w:r w:rsidRPr="006C07ED">
        <w:rPr>
          <w:rFonts w:ascii="Arial" w:hAnsi="Arial" w:cs="Arial"/>
        </w:rPr>
        <w:t>L</w:t>
      </w:r>
      <w:r w:rsidR="009A46E3" w:rsidRPr="006C07ED">
        <w:rPr>
          <w:rFonts w:ascii="Arial" w:hAnsi="Arial" w:cs="Arial"/>
        </w:rPr>
        <w:t>uiz Fernando Gomes Altos, Vereador da Câmara Municipal de São Pedro, no uso de suas atribuições legais, apresenta o seguinte Projeto de Lei:</w:t>
      </w:r>
    </w:p>
    <w:p w:rsidR="009A46E3" w:rsidRPr="006C07ED" w:rsidRDefault="009A46E3" w:rsidP="009A46E3">
      <w:pPr>
        <w:spacing w:after="0" w:line="360" w:lineRule="auto"/>
        <w:ind w:firstLine="709"/>
        <w:contextualSpacing/>
        <w:jc w:val="both"/>
        <w:rPr>
          <w:rFonts w:ascii="Arial" w:hAnsi="Arial" w:cs="Arial"/>
        </w:rPr>
      </w:pPr>
    </w:p>
    <w:p w:rsidR="00845558" w:rsidRDefault="009A46E3" w:rsidP="006969AE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  <w:r w:rsidRPr="006C07ED">
        <w:rPr>
          <w:rFonts w:ascii="Arial" w:hAnsi="Arial" w:cs="Arial"/>
          <w:b/>
        </w:rPr>
        <w:t>Art. 1º</w:t>
      </w:r>
      <w:r w:rsidRPr="006C07ED">
        <w:rPr>
          <w:rFonts w:ascii="Arial" w:hAnsi="Arial" w:cs="Arial"/>
        </w:rPr>
        <w:t xml:space="preserve"> - </w:t>
      </w:r>
      <w:r w:rsidR="009339DC">
        <w:rPr>
          <w:rFonts w:ascii="Arial" w:hAnsi="Arial" w:cs="Arial"/>
        </w:rPr>
        <w:t xml:space="preserve">Fica assegurada vagas, </w:t>
      </w:r>
      <w:r w:rsidR="0091046A">
        <w:rPr>
          <w:rFonts w:ascii="Arial" w:hAnsi="Arial" w:cs="Arial"/>
        </w:rPr>
        <w:t>em</w:t>
      </w:r>
      <w:r w:rsidR="009339DC">
        <w:rPr>
          <w:rFonts w:ascii="Arial" w:hAnsi="Arial" w:cs="Arial"/>
        </w:rPr>
        <w:t xml:space="preserve"> todas as </w:t>
      </w:r>
      <w:r w:rsidR="0091046A">
        <w:rPr>
          <w:rFonts w:ascii="Arial" w:hAnsi="Arial" w:cs="Arial"/>
        </w:rPr>
        <w:t>áreas de</w:t>
      </w:r>
      <w:r w:rsidR="009339DC">
        <w:rPr>
          <w:rFonts w:ascii="Arial" w:hAnsi="Arial" w:cs="Arial"/>
        </w:rPr>
        <w:t xml:space="preserve"> estacionamento de veículos, localizados em vias ou espaços </w:t>
      </w:r>
      <w:r w:rsidR="0091046A">
        <w:rPr>
          <w:rFonts w:ascii="Arial" w:hAnsi="Arial" w:cs="Arial"/>
        </w:rPr>
        <w:t>públicos, exclusivamente</w:t>
      </w:r>
      <w:r w:rsidR="009339DC">
        <w:rPr>
          <w:rFonts w:ascii="Arial" w:hAnsi="Arial" w:cs="Arial"/>
        </w:rPr>
        <w:t xml:space="preserve"> a veículos que transportam pessoas portadoras de Transtorno do Espectro Autista – TEA</w:t>
      </w:r>
      <w:r w:rsidR="0091046A">
        <w:rPr>
          <w:rFonts w:ascii="Arial" w:hAnsi="Arial" w:cs="Arial"/>
        </w:rPr>
        <w:t>.</w:t>
      </w:r>
      <w:r w:rsidR="00845558">
        <w:rPr>
          <w:rFonts w:ascii="Arial" w:hAnsi="Arial" w:cs="Arial"/>
        </w:rPr>
        <w:t xml:space="preserve"> </w:t>
      </w:r>
    </w:p>
    <w:p w:rsidR="00845558" w:rsidRDefault="00845558" w:rsidP="006969AE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  <w:r w:rsidRPr="0091046A">
        <w:rPr>
          <w:rFonts w:ascii="Arial" w:hAnsi="Arial" w:cs="Arial"/>
          <w:b/>
        </w:rPr>
        <w:t>Parágrafo Único</w:t>
      </w:r>
      <w:r>
        <w:rPr>
          <w:rFonts w:ascii="Arial" w:hAnsi="Arial" w:cs="Arial"/>
        </w:rPr>
        <w:t xml:space="preserve">: As vagas a que se refere o caput deste artigo deverão </w:t>
      </w:r>
      <w:r w:rsidR="0091046A">
        <w:rPr>
          <w:rFonts w:ascii="Arial" w:hAnsi="Arial" w:cs="Arial"/>
        </w:rPr>
        <w:t xml:space="preserve">ser </w:t>
      </w:r>
      <w:r>
        <w:rPr>
          <w:rFonts w:ascii="Arial" w:hAnsi="Arial" w:cs="Arial"/>
        </w:rPr>
        <w:t xml:space="preserve"> sinalizada</w:t>
      </w:r>
      <w:r w:rsidR="0091046A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e com as especificações técnicas do desenho e traçado, em conformidade com as normas técnicas vigentes.</w:t>
      </w:r>
    </w:p>
    <w:p w:rsidR="00FB7466" w:rsidRDefault="00FB7466" w:rsidP="006969AE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</w:p>
    <w:p w:rsidR="00845558" w:rsidRDefault="00E85FD1" w:rsidP="006840BF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  <w:r w:rsidRPr="00FB7466">
        <w:rPr>
          <w:rFonts w:ascii="Arial" w:hAnsi="Arial" w:cs="Arial"/>
          <w:b/>
        </w:rPr>
        <w:t>Art. 2º</w:t>
      </w:r>
      <w:r w:rsidRPr="00FB7466">
        <w:rPr>
          <w:rFonts w:ascii="Arial" w:hAnsi="Arial" w:cs="Arial"/>
        </w:rPr>
        <w:t xml:space="preserve"> - </w:t>
      </w:r>
      <w:r w:rsidR="00845558">
        <w:rPr>
          <w:rFonts w:ascii="Arial" w:hAnsi="Arial" w:cs="Arial"/>
        </w:rPr>
        <w:t>A Administração Pública Municipal deverá fornecer a autorização especial para o uso das vagas disponibilizadas no Art. 1º desta Lei.</w:t>
      </w:r>
    </w:p>
    <w:p w:rsidR="00845558" w:rsidRDefault="00845558" w:rsidP="006840BF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</w:p>
    <w:p w:rsidR="00845558" w:rsidRDefault="00845558" w:rsidP="006840BF">
      <w:pPr>
        <w:spacing w:after="0" w:line="360" w:lineRule="auto"/>
        <w:ind w:firstLine="708"/>
        <w:contextualSpacing/>
        <w:jc w:val="both"/>
        <w:rPr>
          <w:rFonts w:ascii="Arial" w:hAnsi="Arial" w:cs="Arial"/>
          <w:b/>
        </w:rPr>
      </w:pPr>
      <w:r w:rsidRPr="00FB7466">
        <w:rPr>
          <w:rFonts w:ascii="Arial" w:hAnsi="Arial" w:cs="Arial"/>
          <w:b/>
        </w:rPr>
        <w:t xml:space="preserve">Art. </w:t>
      </w:r>
      <w:r>
        <w:rPr>
          <w:rFonts w:ascii="Arial" w:hAnsi="Arial" w:cs="Arial"/>
          <w:b/>
        </w:rPr>
        <w:t>3</w:t>
      </w:r>
      <w:r w:rsidRPr="00FB7466">
        <w:rPr>
          <w:rFonts w:ascii="Arial" w:hAnsi="Arial" w:cs="Arial"/>
          <w:b/>
        </w:rPr>
        <w:t>º</w:t>
      </w:r>
      <w:r>
        <w:rPr>
          <w:rFonts w:ascii="Arial" w:hAnsi="Arial" w:cs="Arial"/>
          <w:b/>
        </w:rPr>
        <w:t xml:space="preserve"> - </w:t>
      </w:r>
      <w:r w:rsidRPr="00845558">
        <w:rPr>
          <w:rFonts w:ascii="Arial" w:hAnsi="Arial" w:cs="Arial"/>
        </w:rPr>
        <w:t>As despesas decorrentes da execução desta lei, correrão por conta de dotações orçamentarias próprias, suplementadas, se necessário.</w:t>
      </w:r>
      <w:r>
        <w:rPr>
          <w:rFonts w:ascii="Arial" w:hAnsi="Arial" w:cs="Arial"/>
          <w:b/>
        </w:rPr>
        <w:t xml:space="preserve"> </w:t>
      </w:r>
    </w:p>
    <w:p w:rsidR="00845558" w:rsidRDefault="00845558" w:rsidP="006840BF">
      <w:pPr>
        <w:spacing w:after="0" w:line="360" w:lineRule="auto"/>
        <w:ind w:firstLine="708"/>
        <w:contextualSpacing/>
        <w:jc w:val="both"/>
        <w:rPr>
          <w:rFonts w:ascii="Arial" w:hAnsi="Arial" w:cs="Arial"/>
          <w:b/>
        </w:rPr>
      </w:pPr>
    </w:p>
    <w:p w:rsidR="00845558" w:rsidRDefault="00845558" w:rsidP="006840BF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Art.  4º - </w:t>
      </w:r>
      <w:r>
        <w:rPr>
          <w:rFonts w:ascii="Arial" w:hAnsi="Arial" w:cs="Arial"/>
        </w:rPr>
        <w:t xml:space="preserve">Esta Lei entra em vigor na data de sua publicação, revogadas as disposições em contrário. </w:t>
      </w:r>
    </w:p>
    <w:p w:rsidR="00F0178E" w:rsidRDefault="005A04AA" w:rsidP="00DD54C8">
      <w:pPr>
        <w:spacing w:after="0" w:line="360" w:lineRule="auto"/>
        <w:jc w:val="right"/>
        <w:rPr>
          <w:rFonts w:ascii="Arial" w:hAnsi="Arial" w:cs="Arial"/>
        </w:rPr>
      </w:pPr>
      <w:r w:rsidRPr="006C07ED">
        <w:rPr>
          <w:rFonts w:ascii="Arial" w:hAnsi="Arial" w:cs="Arial"/>
        </w:rPr>
        <w:t xml:space="preserve">  </w:t>
      </w:r>
      <w:r w:rsidR="00F0178E" w:rsidRPr="006C07ED">
        <w:rPr>
          <w:rFonts w:ascii="Arial" w:hAnsi="Arial" w:cs="Arial"/>
        </w:rPr>
        <w:t xml:space="preserve">Sala das Sessões, </w:t>
      </w:r>
      <w:r w:rsidR="009339DC">
        <w:rPr>
          <w:rFonts w:ascii="Arial" w:hAnsi="Arial" w:cs="Arial"/>
        </w:rPr>
        <w:t xml:space="preserve">02 de setembro de 2021. </w:t>
      </w:r>
    </w:p>
    <w:p w:rsidR="009339DC" w:rsidRDefault="009339DC" w:rsidP="00DD54C8">
      <w:pPr>
        <w:spacing w:after="0" w:line="360" w:lineRule="auto"/>
        <w:jc w:val="right"/>
        <w:rPr>
          <w:rFonts w:ascii="Arial" w:hAnsi="Arial" w:cs="Arial"/>
        </w:rPr>
      </w:pPr>
    </w:p>
    <w:p w:rsidR="009339DC" w:rsidRPr="006C07ED" w:rsidRDefault="009339DC" w:rsidP="00DD54C8">
      <w:pPr>
        <w:spacing w:after="0" w:line="360" w:lineRule="auto"/>
        <w:jc w:val="right"/>
        <w:rPr>
          <w:rFonts w:ascii="Arial" w:hAnsi="Arial" w:cs="Arial"/>
        </w:rPr>
      </w:pPr>
    </w:p>
    <w:p w:rsidR="009A46E3" w:rsidRDefault="009A46E3" w:rsidP="009A46E3">
      <w:pPr>
        <w:spacing w:after="0" w:line="360" w:lineRule="auto"/>
        <w:ind w:firstLine="709"/>
        <w:contextualSpacing/>
        <w:jc w:val="both"/>
        <w:rPr>
          <w:rFonts w:ascii="Arial" w:hAnsi="Arial" w:cs="Arial"/>
        </w:rPr>
      </w:pPr>
    </w:p>
    <w:p w:rsidR="009A46E3" w:rsidRPr="006C07ED" w:rsidRDefault="009A46E3" w:rsidP="006D4AC2">
      <w:pPr>
        <w:spacing w:after="0" w:line="360" w:lineRule="auto"/>
        <w:jc w:val="center"/>
        <w:rPr>
          <w:rFonts w:ascii="Arial" w:hAnsi="Arial" w:cs="Arial"/>
          <w:b/>
        </w:rPr>
      </w:pPr>
      <w:r w:rsidRPr="006C07ED">
        <w:rPr>
          <w:rFonts w:ascii="Arial" w:hAnsi="Arial" w:cs="Arial"/>
          <w:b/>
        </w:rPr>
        <w:t xml:space="preserve">Luiz </w:t>
      </w:r>
      <w:r w:rsidR="004150C5" w:rsidRPr="006C07ED">
        <w:rPr>
          <w:rFonts w:ascii="Arial" w:hAnsi="Arial" w:cs="Arial"/>
          <w:b/>
        </w:rPr>
        <w:t>Melado</w:t>
      </w:r>
    </w:p>
    <w:p w:rsidR="009A46E3" w:rsidRPr="006C07ED" w:rsidRDefault="009A46E3" w:rsidP="006D4AC2">
      <w:pPr>
        <w:spacing w:after="0" w:line="360" w:lineRule="auto"/>
        <w:jc w:val="center"/>
        <w:rPr>
          <w:rFonts w:ascii="Arial" w:hAnsi="Arial" w:cs="Arial"/>
          <w:b/>
        </w:rPr>
      </w:pPr>
      <w:r w:rsidRPr="006C07ED">
        <w:rPr>
          <w:rFonts w:ascii="Arial" w:hAnsi="Arial" w:cs="Arial"/>
          <w:b/>
        </w:rPr>
        <w:t>Vereador</w:t>
      </w:r>
      <w:r w:rsidR="00213835">
        <w:rPr>
          <w:rFonts w:ascii="Arial" w:hAnsi="Arial" w:cs="Arial"/>
          <w:b/>
        </w:rPr>
        <w:t xml:space="preserve"> </w:t>
      </w:r>
      <w:r w:rsidR="003D2B95">
        <w:rPr>
          <w:rFonts w:ascii="Arial" w:hAnsi="Arial" w:cs="Arial"/>
          <w:b/>
        </w:rPr>
        <w:t>- Avante</w:t>
      </w:r>
    </w:p>
    <w:p w:rsidR="008619E8" w:rsidRDefault="008619E8" w:rsidP="009A46E3">
      <w:pPr>
        <w:spacing w:line="360" w:lineRule="auto"/>
        <w:jc w:val="center"/>
        <w:rPr>
          <w:rFonts w:ascii="Arial" w:hAnsi="Arial" w:cs="Arial"/>
          <w:b/>
        </w:rPr>
      </w:pPr>
    </w:p>
    <w:p w:rsidR="00421A74" w:rsidRDefault="00421A74" w:rsidP="009A46E3">
      <w:pPr>
        <w:spacing w:line="360" w:lineRule="auto"/>
        <w:jc w:val="center"/>
        <w:rPr>
          <w:rFonts w:ascii="Arial" w:hAnsi="Arial" w:cs="Arial"/>
          <w:b/>
        </w:rPr>
      </w:pPr>
    </w:p>
    <w:p w:rsidR="00F0178E" w:rsidRPr="006C07ED" w:rsidRDefault="00DD54C8" w:rsidP="009A46E3">
      <w:pPr>
        <w:spacing w:line="360" w:lineRule="auto"/>
        <w:jc w:val="center"/>
        <w:rPr>
          <w:rFonts w:ascii="Arial" w:hAnsi="Arial" w:cs="Arial"/>
          <w:b/>
        </w:rPr>
      </w:pPr>
      <w:r w:rsidRPr="006C07ED">
        <w:rPr>
          <w:rFonts w:ascii="Arial" w:hAnsi="Arial" w:cs="Arial"/>
          <w:b/>
        </w:rPr>
        <w:t>JUSTIFICATIVA</w:t>
      </w:r>
    </w:p>
    <w:p w:rsidR="009C0FCB" w:rsidRDefault="00DD54C8" w:rsidP="00DD54C8">
      <w:pPr>
        <w:spacing w:line="360" w:lineRule="auto"/>
        <w:jc w:val="both"/>
        <w:rPr>
          <w:rFonts w:ascii="Arial" w:hAnsi="Arial" w:cs="Arial"/>
        </w:rPr>
      </w:pPr>
      <w:r w:rsidRPr="006C07ED">
        <w:rPr>
          <w:rFonts w:ascii="Arial" w:hAnsi="Arial" w:cs="Arial"/>
          <w:b/>
        </w:rPr>
        <w:tab/>
      </w:r>
      <w:r w:rsidR="006840BF">
        <w:rPr>
          <w:rFonts w:ascii="Arial" w:hAnsi="Arial" w:cs="Arial"/>
        </w:rPr>
        <w:t xml:space="preserve">O presente Projeto de Lei </w:t>
      </w:r>
      <w:r w:rsidR="008619E8">
        <w:rPr>
          <w:rFonts w:ascii="Arial" w:hAnsi="Arial" w:cs="Arial"/>
        </w:rPr>
        <w:t xml:space="preserve">objetiva reservar vagas devidamente </w:t>
      </w:r>
      <w:r w:rsidR="009C0FCB">
        <w:rPr>
          <w:rFonts w:ascii="Arial" w:hAnsi="Arial" w:cs="Arial"/>
        </w:rPr>
        <w:t>sinalizadas, em todas as áreas de estacionamento de veículos, localizadas em vias ou em espaços públicos, para veículos que transportem pessoas com Transtorno do Espectro Autista.</w:t>
      </w:r>
    </w:p>
    <w:p w:rsidR="009C0FCB" w:rsidRDefault="009C0FCB" w:rsidP="00DD54C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 propositura encontra amparo no art. 29 da Lei Orgânica do Município de São Pedro.</w:t>
      </w:r>
    </w:p>
    <w:p w:rsidR="009C0FCB" w:rsidRDefault="009C0FCB" w:rsidP="00DD54C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Importante esclarecer </w:t>
      </w:r>
      <w:r w:rsidR="00C26E07">
        <w:rPr>
          <w:rFonts w:ascii="Arial" w:hAnsi="Arial" w:cs="Arial"/>
        </w:rPr>
        <w:t xml:space="preserve">inicialmente que o transtorno do espectro autista consiste em um conjunto de síndromes complexas, que afeta a sociabilidade e o desenvolvimento do indivíduo. </w:t>
      </w:r>
    </w:p>
    <w:p w:rsidR="00C26E07" w:rsidRDefault="00C26E07" w:rsidP="00DD54C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É conceituado no Manual de Classificação Estatística Internacional de Doenças e Problemas relacionados coma Saúde da Organização das Nações Unidas como na classe de CID-10. De forma geral pode-se conceituar como uma “disfunção neurológica de base orgânica, que afeta a sociabilidade, a linguagem, a capacidade lúdica e a comunicação”.  </w:t>
      </w:r>
    </w:p>
    <w:p w:rsidR="00C26E07" w:rsidRDefault="00C26E07" w:rsidP="00DD54C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Mesmo com tantas especificidades, a lei Federal 12.764/2012 considera a pessoa com transtorno de espectro autista como pessoa com deficiência. E neste sentido, todos os direitos conquistados à pessoas com deficiência alcançam a pessoa com autismo.</w:t>
      </w:r>
    </w:p>
    <w:p w:rsidR="00C26E07" w:rsidRDefault="00C26E07" w:rsidP="00DD54C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No entanto, o autismo requer tratamento individualizado e especifico pelo ordenamento jurídico. Algumas pessoas com autismo têm dificuldade em conviver em locais lotados. Muitas vezes o uso do transporte público não é recomendado face ao nível de barulho, portanto o transporte realizado pelo cuidador ou familiar é muito frequente e necessário. A reserva de vagas é, portanto, imperiosa.</w:t>
      </w:r>
    </w:p>
    <w:p w:rsidR="00A95734" w:rsidRDefault="00C26E07" w:rsidP="00421A7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Em face do exposto, solicito a colaboração dos membros desta Casa para aprovação da presente propositura, uma vez que revestida de interesse público. </w:t>
      </w:r>
    </w:p>
    <w:p w:rsidR="00F809EC" w:rsidRPr="006C07ED" w:rsidRDefault="00F809EC" w:rsidP="00C26E07">
      <w:pPr>
        <w:spacing w:line="360" w:lineRule="auto"/>
        <w:jc w:val="right"/>
        <w:rPr>
          <w:rFonts w:ascii="Arial" w:hAnsi="Arial" w:cs="Arial"/>
        </w:rPr>
      </w:pPr>
      <w:r w:rsidRPr="006C07ED">
        <w:rPr>
          <w:rFonts w:ascii="Arial" w:hAnsi="Arial" w:cs="Arial"/>
        </w:rPr>
        <w:t xml:space="preserve">Sala das Sessões, </w:t>
      </w:r>
      <w:r w:rsidR="009339DC">
        <w:rPr>
          <w:rFonts w:ascii="Arial" w:hAnsi="Arial" w:cs="Arial"/>
        </w:rPr>
        <w:t xml:space="preserve">02 de setembro </w:t>
      </w:r>
      <w:r w:rsidR="0049680F">
        <w:rPr>
          <w:rFonts w:ascii="Arial" w:hAnsi="Arial" w:cs="Arial"/>
        </w:rPr>
        <w:t>202</w:t>
      </w:r>
      <w:r w:rsidR="009339DC">
        <w:rPr>
          <w:rFonts w:ascii="Arial" w:hAnsi="Arial" w:cs="Arial"/>
        </w:rPr>
        <w:t>1</w:t>
      </w:r>
      <w:r w:rsidR="0049680F">
        <w:rPr>
          <w:rFonts w:ascii="Arial" w:hAnsi="Arial" w:cs="Arial"/>
        </w:rPr>
        <w:t>.</w:t>
      </w:r>
      <w:r w:rsidRPr="006C07ED">
        <w:rPr>
          <w:rFonts w:ascii="Arial" w:hAnsi="Arial" w:cs="Arial"/>
        </w:rPr>
        <w:t xml:space="preserve"> </w:t>
      </w:r>
    </w:p>
    <w:p w:rsidR="008255CE" w:rsidRDefault="008255CE" w:rsidP="00E72AC6">
      <w:pPr>
        <w:jc w:val="both"/>
        <w:rPr>
          <w:rFonts w:ascii="Arial" w:hAnsi="Arial" w:cs="Arial"/>
        </w:rPr>
      </w:pPr>
    </w:p>
    <w:p w:rsidR="00421A74" w:rsidRPr="006C07ED" w:rsidRDefault="00421A74" w:rsidP="00E72AC6">
      <w:pPr>
        <w:jc w:val="both"/>
        <w:rPr>
          <w:rFonts w:ascii="Arial" w:hAnsi="Arial" w:cs="Arial"/>
        </w:rPr>
      </w:pPr>
    </w:p>
    <w:p w:rsidR="006D4AC2" w:rsidRPr="006C07ED" w:rsidRDefault="006D4AC2" w:rsidP="006D4AC2">
      <w:pPr>
        <w:spacing w:after="0" w:line="360" w:lineRule="auto"/>
        <w:jc w:val="center"/>
        <w:rPr>
          <w:rFonts w:ascii="Arial" w:hAnsi="Arial" w:cs="Arial"/>
          <w:b/>
        </w:rPr>
      </w:pPr>
      <w:r w:rsidRPr="006C07ED">
        <w:rPr>
          <w:rFonts w:ascii="Arial" w:hAnsi="Arial" w:cs="Arial"/>
          <w:b/>
        </w:rPr>
        <w:t>Luiz Melado</w:t>
      </w:r>
    </w:p>
    <w:p w:rsidR="00E72AC6" w:rsidRPr="006C07ED" w:rsidRDefault="006D4AC2" w:rsidP="006D4AC2">
      <w:pPr>
        <w:spacing w:after="0" w:line="360" w:lineRule="auto"/>
        <w:jc w:val="center"/>
        <w:rPr>
          <w:rFonts w:ascii="Arial" w:hAnsi="Arial" w:cs="Arial"/>
        </w:rPr>
      </w:pPr>
      <w:r w:rsidRPr="006C07ED">
        <w:rPr>
          <w:rFonts w:ascii="Arial" w:hAnsi="Arial" w:cs="Arial"/>
          <w:b/>
        </w:rPr>
        <w:t>Vereador</w:t>
      </w:r>
      <w:r>
        <w:rPr>
          <w:rFonts w:ascii="Arial" w:hAnsi="Arial" w:cs="Arial"/>
          <w:b/>
        </w:rPr>
        <w:t xml:space="preserve"> </w:t>
      </w:r>
      <w:r w:rsidR="0049680F">
        <w:rPr>
          <w:rFonts w:ascii="Arial" w:hAnsi="Arial" w:cs="Arial"/>
          <w:b/>
        </w:rPr>
        <w:t>- Avante</w:t>
      </w:r>
    </w:p>
    <w:sectPr w:rsidR="00E72AC6" w:rsidRPr="006C07ED" w:rsidSect="00C53A40">
      <w:headerReference w:type="default" r:id="rId8"/>
      <w:footerReference w:type="defaul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5C9" w:rsidRDefault="005955C9" w:rsidP="00A95734">
      <w:pPr>
        <w:spacing w:after="0" w:line="240" w:lineRule="auto"/>
      </w:pPr>
      <w:r>
        <w:separator/>
      </w:r>
    </w:p>
  </w:endnote>
  <w:endnote w:type="continuationSeparator" w:id="0">
    <w:p w:rsidR="005955C9" w:rsidRDefault="005955C9" w:rsidP="00A95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734" w:rsidRPr="00171D3A" w:rsidRDefault="00A95734" w:rsidP="00A95734">
    <w:pPr>
      <w:pStyle w:val="Rodap"/>
      <w:jc w:val="center"/>
      <w:rPr>
        <w:sz w:val="16"/>
        <w:szCs w:val="16"/>
      </w:rPr>
    </w:pPr>
    <w:r>
      <w:rPr>
        <w:sz w:val="16"/>
        <w:szCs w:val="16"/>
      </w:rPr>
      <w:t>Rua Nicolau Mauro, 1011</w:t>
    </w:r>
    <w:r w:rsidRPr="00171D3A">
      <w:rPr>
        <w:sz w:val="16"/>
        <w:szCs w:val="16"/>
      </w:rPr>
      <w:t xml:space="preserve"> – Centro – São Pedro – SP – Cep.13520-000 Fone: (19) 34811395  E-mail: </w:t>
    </w:r>
    <w:hyperlink r:id="rId1" w:history="1">
      <w:r w:rsidRPr="00171D3A">
        <w:rPr>
          <w:rStyle w:val="Hyperlink"/>
          <w:sz w:val="16"/>
          <w:szCs w:val="16"/>
        </w:rPr>
        <w:t>secretaria@camarasaopedro.sp.gov.br</w:t>
      </w:r>
    </w:hyperlink>
    <w:r w:rsidRPr="00171D3A">
      <w:rPr>
        <w:sz w:val="16"/>
        <w:szCs w:val="16"/>
      </w:rPr>
      <w:t xml:space="preserve">   Site: www.camarasaopedro.sp.gov.br</w:t>
    </w:r>
  </w:p>
  <w:p w:rsidR="00A95734" w:rsidRDefault="00A9573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5C9" w:rsidRDefault="005955C9" w:rsidP="00A95734">
      <w:pPr>
        <w:spacing w:after="0" w:line="240" w:lineRule="auto"/>
      </w:pPr>
      <w:r>
        <w:separator/>
      </w:r>
    </w:p>
  </w:footnote>
  <w:footnote w:type="continuationSeparator" w:id="0">
    <w:p w:rsidR="005955C9" w:rsidRDefault="005955C9" w:rsidP="00A957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734" w:rsidRPr="00E52631" w:rsidRDefault="00A95734" w:rsidP="00A95734">
    <w:pPr>
      <w:jc w:val="center"/>
      <w:rPr>
        <w:rFonts w:ascii="Old English Text MT" w:hAnsi="Old English Text MT"/>
        <w:b/>
        <w:sz w:val="56"/>
        <w:szCs w:val="56"/>
      </w:rPr>
    </w:pPr>
    <w:r>
      <w:rPr>
        <w:rFonts w:ascii="Old English Text MT" w:hAnsi="Old English Text MT"/>
        <w:noProof/>
        <w:sz w:val="56"/>
        <w:szCs w:val="56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-200025</wp:posOffset>
          </wp:positionH>
          <wp:positionV relativeFrom="paragraph">
            <wp:posOffset>-150495</wp:posOffset>
          </wp:positionV>
          <wp:extent cx="596265" cy="659765"/>
          <wp:effectExtent l="0" t="0" r="0" b="6985"/>
          <wp:wrapNone/>
          <wp:docPr id="1" name="Imagem 1" descr="Brasao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[1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Old English Text MT" w:hAnsi="Old English Text MT"/>
        <w:b/>
        <w:sz w:val="56"/>
        <w:szCs w:val="56"/>
      </w:rPr>
      <w:t xml:space="preserve">      </w:t>
    </w:r>
    <w:r w:rsidRPr="00E52631">
      <w:rPr>
        <w:rFonts w:ascii="Old English Text MT" w:hAnsi="Old English Text MT"/>
        <w:b/>
        <w:sz w:val="56"/>
        <w:szCs w:val="56"/>
      </w:rPr>
      <w:t>Câmara Municipal de São Pedro</w:t>
    </w:r>
  </w:p>
  <w:p w:rsidR="00A95734" w:rsidRPr="00D13487" w:rsidRDefault="00A95734" w:rsidP="00A95734">
    <w:pPr>
      <w:jc w:val="center"/>
      <w:rPr>
        <w:rFonts w:ascii="Old English Text MT" w:hAnsi="Old English Text MT"/>
        <w:sz w:val="28"/>
        <w:szCs w:val="28"/>
      </w:rPr>
    </w:pPr>
    <w:r>
      <w:rPr>
        <w:rFonts w:ascii="Old English Text MT" w:hAnsi="Old English Text MT"/>
        <w:sz w:val="28"/>
        <w:szCs w:val="28"/>
      </w:rPr>
      <w:t xml:space="preserve">       </w:t>
    </w:r>
    <w:r w:rsidRPr="00D13487">
      <w:rPr>
        <w:rFonts w:ascii="Old English Text MT" w:hAnsi="Old English Text MT"/>
        <w:sz w:val="28"/>
        <w:szCs w:val="28"/>
      </w:rPr>
      <w:t>Estado de São Paulo</w:t>
    </w:r>
  </w:p>
  <w:p w:rsidR="00A95734" w:rsidRDefault="00A9573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F22CA"/>
    <w:multiLevelType w:val="hybridMultilevel"/>
    <w:tmpl w:val="28C2107C"/>
    <w:lvl w:ilvl="0" w:tplc="77BCE11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11213D3"/>
    <w:multiLevelType w:val="hybridMultilevel"/>
    <w:tmpl w:val="A6BAB42A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711233D"/>
    <w:multiLevelType w:val="hybridMultilevel"/>
    <w:tmpl w:val="360E2C1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491494"/>
    <w:multiLevelType w:val="hybridMultilevel"/>
    <w:tmpl w:val="947E4E0E"/>
    <w:lvl w:ilvl="0" w:tplc="04160017">
      <w:start w:val="1"/>
      <w:numFmt w:val="lowerLetter"/>
      <w:lvlText w:val="%1)"/>
      <w:lvlJc w:val="left"/>
      <w:pPr>
        <w:ind w:left="1636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>
    <w:nsid w:val="2FA46259"/>
    <w:multiLevelType w:val="hybridMultilevel"/>
    <w:tmpl w:val="7FC6304A"/>
    <w:lvl w:ilvl="0" w:tplc="0416000F">
      <w:start w:val="1"/>
      <w:numFmt w:val="decimal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38A96987"/>
    <w:multiLevelType w:val="hybridMultilevel"/>
    <w:tmpl w:val="C8948BEC"/>
    <w:lvl w:ilvl="0" w:tplc="71DC8F66">
      <w:start w:val="1"/>
      <w:numFmt w:val="upperRoman"/>
      <w:lvlText w:val="%1."/>
      <w:lvlJc w:val="left"/>
      <w:pPr>
        <w:ind w:left="321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70" w:hanging="360"/>
      </w:pPr>
    </w:lvl>
    <w:lvl w:ilvl="2" w:tplc="0416001B" w:tentative="1">
      <w:start w:val="1"/>
      <w:numFmt w:val="lowerRoman"/>
      <w:lvlText w:val="%3."/>
      <w:lvlJc w:val="right"/>
      <w:pPr>
        <w:ind w:left="4290" w:hanging="180"/>
      </w:pPr>
    </w:lvl>
    <w:lvl w:ilvl="3" w:tplc="0416000F" w:tentative="1">
      <w:start w:val="1"/>
      <w:numFmt w:val="decimal"/>
      <w:lvlText w:val="%4."/>
      <w:lvlJc w:val="left"/>
      <w:pPr>
        <w:ind w:left="5010" w:hanging="360"/>
      </w:pPr>
    </w:lvl>
    <w:lvl w:ilvl="4" w:tplc="04160019" w:tentative="1">
      <w:start w:val="1"/>
      <w:numFmt w:val="lowerLetter"/>
      <w:lvlText w:val="%5."/>
      <w:lvlJc w:val="left"/>
      <w:pPr>
        <w:ind w:left="5730" w:hanging="360"/>
      </w:pPr>
    </w:lvl>
    <w:lvl w:ilvl="5" w:tplc="0416001B" w:tentative="1">
      <w:start w:val="1"/>
      <w:numFmt w:val="lowerRoman"/>
      <w:lvlText w:val="%6."/>
      <w:lvlJc w:val="right"/>
      <w:pPr>
        <w:ind w:left="6450" w:hanging="180"/>
      </w:pPr>
    </w:lvl>
    <w:lvl w:ilvl="6" w:tplc="0416000F" w:tentative="1">
      <w:start w:val="1"/>
      <w:numFmt w:val="decimal"/>
      <w:lvlText w:val="%7."/>
      <w:lvlJc w:val="left"/>
      <w:pPr>
        <w:ind w:left="7170" w:hanging="360"/>
      </w:pPr>
    </w:lvl>
    <w:lvl w:ilvl="7" w:tplc="04160019" w:tentative="1">
      <w:start w:val="1"/>
      <w:numFmt w:val="lowerLetter"/>
      <w:lvlText w:val="%8."/>
      <w:lvlJc w:val="left"/>
      <w:pPr>
        <w:ind w:left="7890" w:hanging="360"/>
      </w:pPr>
    </w:lvl>
    <w:lvl w:ilvl="8" w:tplc="0416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6">
    <w:nsid w:val="40414F38"/>
    <w:multiLevelType w:val="hybridMultilevel"/>
    <w:tmpl w:val="CFBA920E"/>
    <w:lvl w:ilvl="0" w:tplc="04160013">
      <w:start w:val="1"/>
      <w:numFmt w:val="upperRoman"/>
      <w:lvlText w:val="%1."/>
      <w:lvlJc w:val="righ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7">
    <w:nsid w:val="4E7C270E"/>
    <w:multiLevelType w:val="hybridMultilevel"/>
    <w:tmpl w:val="153CFFC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67402A"/>
    <w:multiLevelType w:val="hybridMultilevel"/>
    <w:tmpl w:val="09BCC69E"/>
    <w:lvl w:ilvl="0" w:tplc="6D329080">
      <w:start w:val="1"/>
      <w:numFmt w:val="lowerLetter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581A3786"/>
    <w:multiLevelType w:val="hybridMultilevel"/>
    <w:tmpl w:val="9E3C068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3260AB"/>
    <w:multiLevelType w:val="hybridMultilevel"/>
    <w:tmpl w:val="95A8B4C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5B6C04AF"/>
    <w:multiLevelType w:val="hybridMultilevel"/>
    <w:tmpl w:val="A5344522"/>
    <w:lvl w:ilvl="0" w:tplc="04160013">
      <w:start w:val="1"/>
      <w:numFmt w:val="upperRoman"/>
      <w:lvlText w:val="%1."/>
      <w:lvlJc w:val="right"/>
      <w:pPr>
        <w:ind w:left="2205" w:hanging="360"/>
      </w:pPr>
    </w:lvl>
    <w:lvl w:ilvl="1" w:tplc="04160019" w:tentative="1">
      <w:start w:val="1"/>
      <w:numFmt w:val="lowerLetter"/>
      <w:lvlText w:val="%2."/>
      <w:lvlJc w:val="left"/>
      <w:pPr>
        <w:ind w:left="2925" w:hanging="360"/>
      </w:pPr>
    </w:lvl>
    <w:lvl w:ilvl="2" w:tplc="0416001B" w:tentative="1">
      <w:start w:val="1"/>
      <w:numFmt w:val="lowerRoman"/>
      <w:lvlText w:val="%3."/>
      <w:lvlJc w:val="right"/>
      <w:pPr>
        <w:ind w:left="3645" w:hanging="180"/>
      </w:pPr>
    </w:lvl>
    <w:lvl w:ilvl="3" w:tplc="0416000F" w:tentative="1">
      <w:start w:val="1"/>
      <w:numFmt w:val="decimal"/>
      <w:lvlText w:val="%4."/>
      <w:lvlJc w:val="left"/>
      <w:pPr>
        <w:ind w:left="4365" w:hanging="360"/>
      </w:pPr>
    </w:lvl>
    <w:lvl w:ilvl="4" w:tplc="04160019" w:tentative="1">
      <w:start w:val="1"/>
      <w:numFmt w:val="lowerLetter"/>
      <w:lvlText w:val="%5."/>
      <w:lvlJc w:val="left"/>
      <w:pPr>
        <w:ind w:left="5085" w:hanging="360"/>
      </w:pPr>
    </w:lvl>
    <w:lvl w:ilvl="5" w:tplc="0416001B" w:tentative="1">
      <w:start w:val="1"/>
      <w:numFmt w:val="lowerRoman"/>
      <w:lvlText w:val="%6."/>
      <w:lvlJc w:val="right"/>
      <w:pPr>
        <w:ind w:left="5805" w:hanging="180"/>
      </w:pPr>
    </w:lvl>
    <w:lvl w:ilvl="6" w:tplc="0416000F" w:tentative="1">
      <w:start w:val="1"/>
      <w:numFmt w:val="decimal"/>
      <w:lvlText w:val="%7."/>
      <w:lvlJc w:val="left"/>
      <w:pPr>
        <w:ind w:left="6525" w:hanging="360"/>
      </w:pPr>
    </w:lvl>
    <w:lvl w:ilvl="7" w:tplc="04160019" w:tentative="1">
      <w:start w:val="1"/>
      <w:numFmt w:val="lowerLetter"/>
      <w:lvlText w:val="%8."/>
      <w:lvlJc w:val="left"/>
      <w:pPr>
        <w:ind w:left="7245" w:hanging="360"/>
      </w:pPr>
    </w:lvl>
    <w:lvl w:ilvl="8" w:tplc="0416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2">
    <w:nsid w:val="5B9242AF"/>
    <w:multiLevelType w:val="hybridMultilevel"/>
    <w:tmpl w:val="FF087D6E"/>
    <w:lvl w:ilvl="0" w:tplc="04160013">
      <w:start w:val="1"/>
      <w:numFmt w:val="upperRoman"/>
      <w:lvlText w:val="%1."/>
      <w:lvlJc w:val="right"/>
      <w:pPr>
        <w:ind w:left="2850" w:hanging="360"/>
      </w:pPr>
    </w:lvl>
    <w:lvl w:ilvl="1" w:tplc="04160019" w:tentative="1">
      <w:start w:val="1"/>
      <w:numFmt w:val="lowerLetter"/>
      <w:lvlText w:val="%2."/>
      <w:lvlJc w:val="left"/>
      <w:pPr>
        <w:ind w:left="3570" w:hanging="360"/>
      </w:pPr>
    </w:lvl>
    <w:lvl w:ilvl="2" w:tplc="0416001B" w:tentative="1">
      <w:start w:val="1"/>
      <w:numFmt w:val="lowerRoman"/>
      <w:lvlText w:val="%3."/>
      <w:lvlJc w:val="right"/>
      <w:pPr>
        <w:ind w:left="4290" w:hanging="180"/>
      </w:pPr>
    </w:lvl>
    <w:lvl w:ilvl="3" w:tplc="0416000F" w:tentative="1">
      <w:start w:val="1"/>
      <w:numFmt w:val="decimal"/>
      <w:lvlText w:val="%4."/>
      <w:lvlJc w:val="left"/>
      <w:pPr>
        <w:ind w:left="5010" w:hanging="360"/>
      </w:pPr>
    </w:lvl>
    <w:lvl w:ilvl="4" w:tplc="04160019" w:tentative="1">
      <w:start w:val="1"/>
      <w:numFmt w:val="lowerLetter"/>
      <w:lvlText w:val="%5."/>
      <w:lvlJc w:val="left"/>
      <w:pPr>
        <w:ind w:left="5730" w:hanging="360"/>
      </w:pPr>
    </w:lvl>
    <w:lvl w:ilvl="5" w:tplc="0416001B" w:tentative="1">
      <w:start w:val="1"/>
      <w:numFmt w:val="lowerRoman"/>
      <w:lvlText w:val="%6."/>
      <w:lvlJc w:val="right"/>
      <w:pPr>
        <w:ind w:left="6450" w:hanging="180"/>
      </w:pPr>
    </w:lvl>
    <w:lvl w:ilvl="6" w:tplc="0416000F" w:tentative="1">
      <w:start w:val="1"/>
      <w:numFmt w:val="decimal"/>
      <w:lvlText w:val="%7."/>
      <w:lvlJc w:val="left"/>
      <w:pPr>
        <w:ind w:left="7170" w:hanging="360"/>
      </w:pPr>
    </w:lvl>
    <w:lvl w:ilvl="7" w:tplc="04160019" w:tentative="1">
      <w:start w:val="1"/>
      <w:numFmt w:val="lowerLetter"/>
      <w:lvlText w:val="%8."/>
      <w:lvlJc w:val="left"/>
      <w:pPr>
        <w:ind w:left="7890" w:hanging="360"/>
      </w:pPr>
    </w:lvl>
    <w:lvl w:ilvl="8" w:tplc="0416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13">
    <w:nsid w:val="60BE153A"/>
    <w:multiLevelType w:val="hybridMultilevel"/>
    <w:tmpl w:val="2DA8CD3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6E30D2"/>
    <w:multiLevelType w:val="hybridMultilevel"/>
    <w:tmpl w:val="52CE3C4C"/>
    <w:lvl w:ilvl="0" w:tplc="04160013">
      <w:start w:val="1"/>
      <w:numFmt w:val="upperRoman"/>
      <w:lvlText w:val="%1."/>
      <w:lvlJc w:val="right"/>
      <w:pPr>
        <w:ind w:left="2850" w:hanging="360"/>
      </w:pPr>
    </w:lvl>
    <w:lvl w:ilvl="1" w:tplc="04160019" w:tentative="1">
      <w:start w:val="1"/>
      <w:numFmt w:val="lowerLetter"/>
      <w:lvlText w:val="%2."/>
      <w:lvlJc w:val="left"/>
      <w:pPr>
        <w:ind w:left="3570" w:hanging="360"/>
      </w:pPr>
    </w:lvl>
    <w:lvl w:ilvl="2" w:tplc="0416001B" w:tentative="1">
      <w:start w:val="1"/>
      <w:numFmt w:val="lowerRoman"/>
      <w:lvlText w:val="%3."/>
      <w:lvlJc w:val="right"/>
      <w:pPr>
        <w:ind w:left="4290" w:hanging="180"/>
      </w:pPr>
    </w:lvl>
    <w:lvl w:ilvl="3" w:tplc="0416000F" w:tentative="1">
      <w:start w:val="1"/>
      <w:numFmt w:val="decimal"/>
      <w:lvlText w:val="%4."/>
      <w:lvlJc w:val="left"/>
      <w:pPr>
        <w:ind w:left="5010" w:hanging="360"/>
      </w:pPr>
    </w:lvl>
    <w:lvl w:ilvl="4" w:tplc="04160019" w:tentative="1">
      <w:start w:val="1"/>
      <w:numFmt w:val="lowerLetter"/>
      <w:lvlText w:val="%5."/>
      <w:lvlJc w:val="left"/>
      <w:pPr>
        <w:ind w:left="5730" w:hanging="360"/>
      </w:pPr>
    </w:lvl>
    <w:lvl w:ilvl="5" w:tplc="0416001B" w:tentative="1">
      <w:start w:val="1"/>
      <w:numFmt w:val="lowerRoman"/>
      <w:lvlText w:val="%6."/>
      <w:lvlJc w:val="right"/>
      <w:pPr>
        <w:ind w:left="6450" w:hanging="180"/>
      </w:pPr>
    </w:lvl>
    <w:lvl w:ilvl="6" w:tplc="0416000F" w:tentative="1">
      <w:start w:val="1"/>
      <w:numFmt w:val="decimal"/>
      <w:lvlText w:val="%7."/>
      <w:lvlJc w:val="left"/>
      <w:pPr>
        <w:ind w:left="7170" w:hanging="360"/>
      </w:pPr>
    </w:lvl>
    <w:lvl w:ilvl="7" w:tplc="04160019" w:tentative="1">
      <w:start w:val="1"/>
      <w:numFmt w:val="lowerLetter"/>
      <w:lvlText w:val="%8."/>
      <w:lvlJc w:val="left"/>
      <w:pPr>
        <w:ind w:left="7890" w:hanging="360"/>
      </w:pPr>
    </w:lvl>
    <w:lvl w:ilvl="8" w:tplc="0416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15">
    <w:nsid w:val="6B3807D9"/>
    <w:multiLevelType w:val="hybridMultilevel"/>
    <w:tmpl w:val="6594470A"/>
    <w:lvl w:ilvl="0" w:tplc="04160017">
      <w:start w:val="1"/>
      <w:numFmt w:val="lowerLetter"/>
      <w:lvlText w:val="%1)"/>
      <w:lvlJc w:val="left"/>
      <w:pPr>
        <w:ind w:left="1647" w:hanging="360"/>
      </w:pPr>
    </w:lvl>
    <w:lvl w:ilvl="1" w:tplc="04160019" w:tentative="1">
      <w:start w:val="1"/>
      <w:numFmt w:val="lowerLetter"/>
      <w:lvlText w:val="%2."/>
      <w:lvlJc w:val="left"/>
      <w:pPr>
        <w:ind w:left="2367" w:hanging="360"/>
      </w:pPr>
    </w:lvl>
    <w:lvl w:ilvl="2" w:tplc="0416001B" w:tentative="1">
      <w:start w:val="1"/>
      <w:numFmt w:val="lowerRoman"/>
      <w:lvlText w:val="%3."/>
      <w:lvlJc w:val="right"/>
      <w:pPr>
        <w:ind w:left="3087" w:hanging="180"/>
      </w:pPr>
    </w:lvl>
    <w:lvl w:ilvl="3" w:tplc="0416000F" w:tentative="1">
      <w:start w:val="1"/>
      <w:numFmt w:val="decimal"/>
      <w:lvlText w:val="%4."/>
      <w:lvlJc w:val="left"/>
      <w:pPr>
        <w:ind w:left="3807" w:hanging="360"/>
      </w:pPr>
    </w:lvl>
    <w:lvl w:ilvl="4" w:tplc="04160019" w:tentative="1">
      <w:start w:val="1"/>
      <w:numFmt w:val="lowerLetter"/>
      <w:lvlText w:val="%5."/>
      <w:lvlJc w:val="left"/>
      <w:pPr>
        <w:ind w:left="4527" w:hanging="360"/>
      </w:pPr>
    </w:lvl>
    <w:lvl w:ilvl="5" w:tplc="0416001B" w:tentative="1">
      <w:start w:val="1"/>
      <w:numFmt w:val="lowerRoman"/>
      <w:lvlText w:val="%6."/>
      <w:lvlJc w:val="right"/>
      <w:pPr>
        <w:ind w:left="5247" w:hanging="180"/>
      </w:pPr>
    </w:lvl>
    <w:lvl w:ilvl="6" w:tplc="0416000F" w:tentative="1">
      <w:start w:val="1"/>
      <w:numFmt w:val="decimal"/>
      <w:lvlText w:val="%7."/>
      <w:lvlJc w:val="left"/>
      <w:pPr>
        <w:ind w:left="5967" w:hanging="360"/>
      </w:pPr>
    </w:lvl>
    <w:lvl w:ilvl="7" w:tplc="04160019" w:tentative="1">
      <w:start w:val="1"/>
      <w:numFmt w:val="lowerLetter"/>
      <w:lvlText w:val="%8."/>
      <w:lvlJc w:val="left"/>
      <w:pPr>
        <w:ind w:left="6687" w:hanging="360"/>
      </w:pPr>
    </w:lvl>
    <w:lvl w:ilvl="8" w:tplc="0416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6">
    <w:nsid w:val="6E5C1E87"/>
    <w:multiLevelType w:val="hybridMultilevel"/>
    <w:tmpl w:val="9AB484E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B414F6"/>
    <w:multiLevelType w:val="hybridMultilevel"/>
    <w:tmpl w:val="4522AB0A"/>
    <w:lvl w:ilvl="0" w:tplc="551213C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7"/>
  </w:num>
  <w:num w:numId="3">
    <w:abstractNumId w:val="1"/>
  </w:num>
  <w:num w:numId="4">
    <w:abstractNumId w:val="15"/>
  </w:num>
  <w:num w:numId="5">
    <w:abstractNumId w:val="4"/>
  </w:num>
  <w:num w:numId="6">
    <w:abstractNumId w:val="11"/>
  </w:num>
  <w:num w:numId="7">
    <w:abstractNumId w:val="6"/>
  </w:num>
  <w:num w:numId="8">
    <w:abstractNumId w:val="14"/>
  </w:num>
  <w:num w:numId="9">
    <w:abstractNumId w:val="5"/>
  </w:num>
  <w:num w:numId="10">
    <w:abstractNumId w:val="12"/>
  </w:num>
  <w:num w:numId="11">
    <w:abstractNumId w:val="9"/>
  </w:num>
  <w:num w:numId="12">
    <w:abstractNumId w:val="13"/>
  </w:num>
  <w:num w:numId="13">
    <w:abstractNumId w:val="7"/>
  </w:num>
  <w:num w:numId="14">
    <w:abstractNumId w:val="16"/>
  </w:num>
  <w:num w:numId="15">
    <w:abstractNumId w:val="2"/>
  </w:num>
  <w:num w:numId="16">
    <w:abstractNumId w:val="8"/>
  </w:num>
  <w:num w:numId="17">
    <w:abstractNumId w:val="0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6E3"/>
    <w:rsid w:val="0002297D"/>
    <w:rsid w:val="00025D3D"/>
    <w:rsid w:val="00046007"/>
    <w:rsid w:val="00047208"/>
    <w:rsid w:val="000F3C4F"/>
    <w:rsid w:val="001B5F46"/>
    <w:rsid w:val="00213835"/>
    <w:rsid w:val="00246D93"/>
    <w:rsid w:val="002650A2"/>
    <w:rsid w:val="0034144D"/>
    <w:rsid w:val="00342233"/>
    <w:rsid w:val="0035263E"/>
    <w:rsid w:val="0037160C"/>
    <w:rsid w:val="003B06BD"/>
    <w:rsid w:val="003D2B95"/>
    <w:rsid w:val="003E52EA"/>
    <w:rsid w:val="003F46FA"/>
    <w:rsid w:val="00407A93"/>
    <w:rsid w:val="004150C5"/>
    <w:rsid w:val="00421A74"/>
    <w:rsid w:val="0046391F"/>
    <w:rsid w:val="00471189"/>
    <w:rsid w:val="0049680F"/>
    <w:rsid w:val="005061DD"/>
    <w:rsid w:val="00560CD7"/>
    <w:rsid w:val="005955C9"/>
    <w:rsid w:val="005A04AA"/>
    <w:rsid w:val="005D7D53"/>
    <w:rsid w:val="0064469C"/>
    <w:rsid w:val="006840BF"/>
    <w:rsid w:val="006969AE"/>
    <w:rsid w:val="006A26FC"/>
    <w:rsid w:val="006C07ED"/>
    <w:rsid w:val="006D4AC2"/>
    <w:rsid w:val="00770123"/>
    <w:rsid w:val="00782781"/>
    <w:rsid w:val="007B6E1E"/>
    <w:rsid w:val="007C4924"/>
    <w:rsid w:val="007F49B4"/>
    <w:rsid w:val="008255CE"/>
    <w:rsid w:val="00845558"/>
    <w:rsid w:val="008619E8"/>
    <w:rsid w:val="008A2DE2"/>
    <w:rsid w:val="008C7420"/>
    <w:rsid w:val="008E0E66"/>
    <w:rsid w:val="0091046A"/>
    <w:rsid w:val="00913482"/>
    <w:rsid w:val="009339DC"/>
    <w:rsid w:val="00957670"/>
    <w:rsid w:val="00990157"/>
    <w:rsid w:val="009A46E3"/>
    <w:rsid w:val="009C0FCB"/>
    <w:rsid w:val="00A22714"/>
    <w:rsid w:val="00A457D1"/>
    <w:rsid w:val="00A95734"/>
    <w:rsid w:val="00AE396B"/>
    <w:rsid w:val="00AF77C3"/>
    <w:rsid w:val="00B12FFC"/>
    <w:rsid w:val="00B46AA3"/>
    <w:rsid w:val="00B94A79"/>
    <w:rsid w:val="00BB59FF"/>
    <w:rsid w:val="00BF63DE"/>
    <w:rsid w:val="00C02F52"/>
    <w:rsid w:val="00C26E07"/>
    <w:rsid w:val="00C369FE"/>
    <w:rsid w:val="00C40097"/>
    <w:rsid w:val="00C47D26"/>
    <w:rsid w:val="00C53A40"/>
    <w:rsid w:val="00C55212"/>
    <w:rsid w:val="00C564E9"/>
    <w:rsid w:val="00C86E12"/>
    <w:rsid w:val="00CA467D"/>
    <w:rsid w:val="00CB78EF"/>
    <w:rsid w:val="00CE0D64"/>
    <w:rsid w:val="00D94999"/>
    <w:rsid w:val="00DD54C8"/>
    <w:rsid w:val="00E0535D"/>
    <w:rsid w:val="00E10607"/>
    <w:rsid w:val="00E560F6"/>
    <w:rsid w:val="00E72AC6"/>
    <w:rsid w:val="00E85FD1"/>
    <w:rsid w:val="00E918DC"/>
    <w:rsid w:val="00EC5E66"/>
    <w:rsid w:val="00F0178E"/>
    <w:rsid w:val="00F61E82"/>
    <w:rsid w:val="00F7667F"/>
    <w:rsid w:val="00F809EC"/>
    <w:rsid w:val="00F83237"/>
    <w:rsid w:val="00FB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6E3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A46E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150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50C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D7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957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5734"/>
  </w:style>
  <w:style w:type="paragraph" w:styleId="Rodap">
    <w:name w:val="footer"/>
    <w:basedOn w:val="Normal"/>
    <w:link w:val="RodapChar"/>
    <w:unhideWhenUsed/>
    <w:rsid w:val="00A957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A95734"/>
  </w:style>
  <w:style w:type="character" w:styleId="Hyperlink">
    <w:name w:val="Hyperlink"/>
    <w:rsid w:val="00A9573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6E3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A46E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150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50C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D7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957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5734"/>
  </w:style>
  <w:style w:type="paragraph" w:styleId="Rodap">
    <w:name w:val="footer"/>
    <w:basedOn w:val="Normal"/>
    <w:link w:val="RodapChar"/>
    <w:unhideWhenUsed/>
    <w:rsid w:val="00A957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A95734"/>
  </w:style>
  <w:style w:type="character" w:styleId="Hyperlink">
    <w:name w:val="Hyperlink"/>
    <w:rsid w:val="00A957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2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saopedro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1</Pages>
  <Words>455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Buratto</dc:creator>
  <cp:keywords/>
  <dc:description/>
  <cp:lastModifiedBy>Victoria</cp:lastModifiedBy>
  <cp:revision>6</cp:revision>
  <cp:lastPrinted>2021-09-08T17:30:00Z</cp:lastPrinted>
  <dcterms:created xsi:type="dcterms:W3CDTF">2021-09-02T20:39:00Z</dcterms:created>
  <dcterms:modified xsi:type="dcterms:W3CDTF">2021-09-08T17:40:00Z</dcterms:modified>
</cp:coreProperties>
</file>