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7E9" w:rsidRDefault="00AC27E9" w:rsidP="00824FAA">
      <w:pPr>
        <w:pStyle w:val="Ttulo"/>
        <w:jc w:val="left"/>
        <w:rPr>
          <w:sz w:val="28"/>
          <w:szCs w:val="28"/>
        </w:rPr>
      </w:pPr>
    </w:p>
    <w:p w:rsidR="00824FAA" w:rsidRDefault="00824FAA" w:rsidP="00824FAA">
      <w:pPr>
        <w:pStyle w:val="Ttulo"/>
        <w:jc w:val="left"/>
        <w:rPr>
          <w:sz w:val="28"/>
          <w:szCs w:val="28"/>
        </w:rPr>
      </w:pPr>
      <w:r w:rsidRPr="001150B2">
        <w:rPr>
          <w:sz w:val="28"/>
          <w:szCs w:val="28"/>
        </w:rPr>
        <w:t>INDICAÇÃO Nº 0</w:t>
      </w:r>
      <w:r w:rsidR="009C7D64">
        <w:rPr>
          <w:sz w:val="28"/>
          <w:szCs w:val="28"/>
        </w:rPr>
        <w:t>93</w:t>
      </w:r>
      <w:bookmarkStart w:id="0" w:name="_GoBack"/>
      <w:bookmarkEnd w:id="0"/>
      <w:r w:rsidR="001150B2">
        <w:rPr>
          <w:sz w:val="28"/>
          <w:szCs w:val="28"/>
        </w:rPr>
        <w:t>/2019</w:t>
      </w:r>
    </w:p>
    <w:p w:rsidR="006E4E0B" w:rsidRDefault="006E4E0B" w:rsidP="00824FAA">
      <w:pPr>
        <w:pStyle w:val="Ttulo"/>
        <w:jc w:val="left"/>
        <w:rPr>
          <w:sz w:val="28"/>
          <w:szCs w:val="28"/>
        </w:rPr>
      </w:pPr>
    </w:p>
    <w:p w:rsidR="00AC27E9" w:rsidRPr="001150B2" w:rsidRDefault="00AC27E9" w:rsidP="00824FAA">
      <w:pPr>
        <w:pStyle w:val="Ttulo"/>
        <w:jc w:val="left"/>
        <w:rPr>
          <w:sz w:val="28"/>
          <w:szCs w:val="28"/>
        </w:rPr>
      </w:pPr>
    </w:p>
    <w:p w:rsidR="00824FAA" w:rsidRPr="00EB18D1" w:rsidRDefault="00824FAA" w:rsidP="00824FAA">
      <w:pPr>
        <w:pStyle w:val="Ttulo"/>
        <w:tabs>
          <w:tab w:val="left" w:pos="6465"/>
        </w:tabs>
        <w:jc w:val="left"/>
        <w:rPr>
          <w:sz w:val="24"/>
          <w:szCs w:val="24"/>
        </w:rPr>
      </w:pPr>
    </w:p>
    <w:p w:rsidR="00824FAA" w:rsidRPr="00EB18D1" w:rsidRDefault="00824FAA" w:rsidP="00824FAA">
      <w:pPr>
        <w:pStyle w:val="Ttulo"/>
        <w:tabs>
          <w:tab w:val="left" w:pos="6465"/>
        </w:tabs>
        <w:ind w:left="4248"/>
        <w:jc w:val="both"/>
        <w:rPr>
          <w:sz w:val="24"/>
          <w:szCs w:val="24"/>
        </w:rPr>
      </w:pPr>
      <w:r w:rsidRPr="00EB18D1">
        <w:rPr>
          <w:sz w:val="24"/>
          <w:szCs w:val="24"/>
        </w:rPr>
        <w:t>Indica</w:t>
      </w:r>
      <w:r w:rsidR="001150B2">
        <w:rPr>
          <w:sz w:val="24"/>
          <w:szCs w:val="24"/>
        </w:rPr>
        <w:t xml:space="preserve"> ao Chefe do Poder Executivo, a</w:t>
      </w:r>
      <w:r>
        <w:rPr>
          <w:sz w:val="24"/>
          <w:szCs w:val="24"/>
        </w:rPr>
        <w:t xml:space="preserve"> </w:t>
      </w:r>
      <w:r w:rsidR="009C7D64">
        <w:rPr>
          <w:sz w:val="24"/>
          <w:szCs w:val="24"/>
        </w:rPr>
        <w:t xml:space="preserve">possibilidade de abertura do </w:t>
      </w:r>
      <w:r w:rsidR="009C7D64" w:rsidRPr="009C7D64">
        <w:rPr>
          <w:sz w:val="24"/>
          <w:szCs w:val="24"/>
        </w:rPr>
        <w:t>Programa de Demissão Voluntária - PDV na Administração Direta e Indireta do Município de São Pedro</w:t>
      </w:r>
      <w:r w:rsidR="009C7D64">
        <w:rPr>
          <w:sz w:val="24"/>
          <w:szCs w:val="24"/>
        </w:rPr>
        <w:t>.</w:t>
      </w:r>
    </w:p>
    <w:p w:rsidR="00824FAA" w:rsidRDefault="00824FAA" w:rsidP="00824FAA">
      <w:pPr>
        <w:pStyle w:val="Recuodecorpodetexto"/>
        <w:ind w:left="4253" w:hanging="1418"/>
        <w:rPr>
          <w:b w:val="0"/>
          <w:sz w:val="20"/>
        </w:rPr>
      </w:pPr>
    </w:p>
    <w:p w:rsidR="00824FAA" w:rsidRPr="008C6978" w:rsidRDefault="00824FAA" w:rsidP="00824FAA">
      <w:pPr>
        <w:pStyle w:val="Recuodecorpodetexto"/>
        <w:rPr>
          <w:b w:val="0"/>
          <w:sz w:val="20"/>
        </w:rPr>
      </w:pPr>
    </w:p>
    <w:p w:rsidR="00824FAA" w:rsidRDefault="00824FAA" w:rsidP="00824FAA">
      <w:pPr>
        <w:spacing w:before="120"/>
        <w:jc w:val="both"/>
        <w:rPr>
          <w:b/>
          <w:sz w:val="24"/>
        </w:rPr>
      </w:pPr>
      <w:r>
        <w:rPr>
          <w:b/>
          <w:sz w:val="24"/>
        </w:rPr>
        <w:t>Senhor Presidente,</w:t>
      </w:r>
    </w:p>
    <w:p w:rsidR="006E4E0B" w:rsidRDefault="006E4E0B" w:rsidP="00824FAA">
      <w:pPr>
        <w:spacing w:before="120"/>
        <w:jc w:val="both"/>
        <w:rPr>
          <w:b/>
          <w:sz w:val="24"/>
        </w:rPr>
      </w:pPr>
    </w:p>
    <w:p w:rsidR="00824FAA" w:rsidRDefault="00824FAA" w:rsidP="00824FAA">
      <w:pPr>
        <w:pStyle w:val="Pr-formataoHTML"/>
        <w:spacing w:line="288" w:lineRule="atLeast"/>
        <w:jc w:val="both"/>
        <w:rPr>
          <w:rStyle w:val="descricao1"/>
          <w:rFonts w:ascii="Times New Roman" w:hAnsi="Times New Roman" w:cs="Times New Roman"/>
          <w:color w:val="000000"/>
        </w:rPr>
      </w:pPr>
    </w:p>
    <w:p w:rsidR="001150B2" w:rsidRDefault="001150B2" w:rsidP="001150B2">
      <w:pPr>
        <w:pStyle w:val="SemEspaamento"/>
        <w:ind w:firstLine="1134"/>
        <w:jc w:val="both"/>
        <w:rPr>
          <w:sz w:val="24"/>
          <w:szCs w:val="24"/>
        </w:rPr>
      </w:pPr>
      <w:r w:rsidRPr="001150B2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após</w:t>
      </w:r>
      <w:proofErr w:type="gramEnd"/>
      <w:r>
        <w:rPr>
          <w:sz w:val="24"/>
          <w:szCs w:val="24"/>
        </w:rPr>
        <w:t xml:space="preserve"> cumprida as formalidades regimentais, ao Chefe do Poder Executivo, </w:t>
      </w:r>
      <w:r w:rsidR="009C7D64">
        <w:rPr>
          <w:sz w:val="24"/>
          <w:szCs w:val="24"/>
        </w:rPr>
        <w:t xml:space="preserve">a possibilidade de abertura do </w:t>
      </w:r>
      <w:r w:rsidR="009C7D64" w:rsidRPr="009C7D64">
        <w:rPr>
          <w:sz w:val="24"/>
          <w:szCs w:val="24"/>
        </w:rPr>
        <w:t>Programa de Demissão Voluntária - PDV na Administração Direta e Indireta do Município de São Pedro</w:t>
      </w:r>
      <w:r w:rsidR="009C7D64">
        <w:rPr>
          <w:sz w:val="24"/>
          <w:szCs w:val="24"/>
        </w:rPr>
        <w:t>.</w:t>
      </w:r>
    </w:p>
    <w:p w:rsidR="001150B2" w:rsidRDefault="001150B2" w:rsidP="001150B2">
      <w:pPr>
        <w:pStyle w:val="SemEspaamento"/>
        <w:ind w:firstLine="1134"/>
        <w:jc w:val="both"/>
        <w:rPr>
          <w:sz w:val="24"/>
          <w:szCs w:val="24"/>
        </w:rPr>
      </w:pPr>
    </w:p>
    <w:p w:rsidR="001150B2" w:rsidRDefault="001150B2" w:rsidP="001150B2">
      <w:pPr>
        <w:pStyle w:val="SemEspaamento"/>
        <w:ind w:firstLine="1134"/>
        <w:jc w:val="both"/>
      </w:pPr>
      <w:r>
        <w:rPr>
          <w:sz w:val="24"/>
          <w:szCs w:val="24"/>
        </w:rPr>
        <w:t xml:space="preserve">Justifica esta indicação, pois </w:t>
      </w:r>
      <w:r w:rsidR="009C7D64">
        <w:rPr>
          <w:sz w:val="24"/>
          <w:szCs w:val="24"/>
        </w:rPr>
        <w:t xml:space="preserve">alguns funcionários do município procuraram os </w:t>
      </w:r>
      <w:r w:rsidR="00824FAA" w:rsidRPr="001150B2">
        <w:rPr>
          <w:sz w:val="24"/>
          <w:szCs w:val="24"/>
        </w:rPr>
        <w:t xml:space="preserve">vereadores </w:t>
      </w:r>
      <w:r w:rsidR="009C7D64">
        <w:rPr>
          <w:sz w:val="24"/>
          <w:szCs w:val="24"/>
        </w:rPr>
        <w:t>para solicitar o referido programa.</w:t>
      </w:r>
    </w:p>
    <w:p w:rsidR="00824FAA" w:rsidRDefault="00824FAA" w:rsidP="006E4E0B">
      <w:pPr>
        <w:pStyle w:val="Pr-formataoHTML"/>
        <w:spacing w:line="288" w:lineRule="atLeast"/>
        <w:jc w:val="both"/>
        <w:rPr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t xml:space="preserve">                                </w:t>
      </w:r>
    </w:p>
    <w:p w:rsidR="00824FAA" w:rsidRPr="00DF06A0" w:rsidRDefault="00824FAA" w:rsidP="00824FAA">
      <w:pPr>
        <w:pStyle w:val="Ttulo"/>
        <w:tabs>
          <w:tab w:val="left" w:pos="6465"/>
        </w:tabs>
        <w:jc w:val="both"/>
        <w:rPr>
          <w:sz w:val="24"/>
          <w:szCs w:val="24"/>
        </w:rPr>
      </w:pPr>
      <w:r w:rsidRPr="00DF06A0">
        <w:rPr>
          <w:b w:val="0"/>
          <w:sz w:val="24"/>
          <w:szCs w:val="24"/>
        </w:rPr>
        <w:t xml:space="preserve">                                   </w:t>
      </w:r>
      <w:r>
        <w:rPr>
          <w:b w:val="0"/>
          <w:sz w:val="24"/>
          <w:szCs w:val="24"/>
        </w:rPr>
        <w:t xml:space="preserve">          </w:t>
      </w:r>
      <w:r w:rsidRPr="00DF06A0">
        <w:rPr>
          <w:b w:val="0"/>
          <w:sz w:val="24"/>
          <w:szCs w:val="24"/>
        </w:rPr>
        <w:t xml:space="preserve"> </w:t>
      </w:r>
    </w:p>
    <w:p w:rsidR="00824FAA" w:rsidRDefault="00824FAA" w:rsidP="00824FAA">
      <w:pPr>
        <w:pStyle w:val="Recuodecorpodetexto"/>
        <w:ind w:left="0"/>
        <w:rPr>
          <w:szCs w:val="24"/>
        </w:rPr>
      </w:pPr>
    </w:p>
    <w:p w:rsidR="00824FAA" w:rsidRPr="006E1EDE" w:rsidRDefault="00824FAA" w:rsidP="00824FAA">
      <w:pPr>
        <w:pStyle w:val="Recuodecorpodetexto"/>
        <w:ind w:left="0" w:firstLine="708"/>
        <w:rPr>
          <w:b w:val="0"/>
        </w:rPr>
      </w:pPr>
    </w:p>
    <w:p w:rsidR="00824FAA" w:rsidRDefault="00824FAA" w:rsidP="00824FAA">
      <w:pPr>
        <w:pStyle w:val="Recuodecorpodetexto"/>
        <w:spacing w:before="140"/>
        <w:ind w:left="0"/>
        <w:jc w:val="center"/>
      </w:pPr>
      <w:r>
        <w:t>S</w:t>
      </w:r>
      <w:r w:rsidR="001150B2">
        <w:t>ão Pedro</w:t>
      </w:r>
      <w:r>
        <w:t xml:space="preserve">, </w:t>
      </w:r>
      <w:r w:rsidR="009C7D64">
        <w:t>26</w:t>
      </w:r>
      <w:r>
        <w:t xml:space="preserve"> de </w:t>
      </w:r>
      <w:r w:rsidR="001150B2">
        <w:t>abril</w:t>
      </w:r>
      <w:r>
        <w:t xml:space="preserve"> de 201</w:t>
      </w:r>
      <w:r w:rsidR="001150B2">
        <w:t>9</w:t>
      </w:r>
      <w:r>
        <w:t>.</w:t>
      </w: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824FAA" w:rsidP="00824FAA">
      <w:pPr>
        <w:pStyle w:val="Recuodecorpodetexto"/>
        <w:spacing w:before="120"/>
        <w:ind w:left="0"/>
      </w:pPr>
    </w:p>
    <w:p w:rsidR="00824FAA" w:rsidRDefault="009C7D64" w:rsidP="009C7D64">
      <w:pPr>
        <w:pStyle w:val="Recuodecorpodetexto"/>
        <w:spacing w:before="120"/>
        <w:ind w:left="0"/>
        <w:jc w:val="center"/>
      </w:pPr>
      <w:r>
        <w:t xml:space="preserve">Adilson de Jesus                </w:t>
      </w:r>
      <w:proofErr w:type="spellStart"/>
      <w:r>
        <w:t>Dú</w:t>
      </w:r>
      <w:proofErr w:type="spellEnd"/>
      <w:r>
        <w:t xml:space="preserve"> Sorocaba                </w:t>
      </w:r>
      <w:proofErr w:type="spellStart"/>
      <w:r>
        <w:t>Roberson</w:t>
      </w:r>
      <w:proofErr w:type="spellEnd"/>
      <w:r>
        <w:t xml:space="preserve"> Pedrosa de Oliveira</w:t>
      </w:r>
    </w:p>
    <w:p w:rsidR="006B425A" w:rsidRPr="00824FAA" w:rsidRDefault="009C7D64" w:rsidP="009C7D64">
      <w:r>
        <w:rPr>
          <w:b/>
          <w:sz w:val="24"/>
          <w:szCs w:val="24"/>
        </w:rPr>
        <w:t xml:space="preserve">          </w:t>
      </w:r>
      <w:r w:rsidR="00824FAA" w:rsidRPr="001D1FD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 xml:space="preserve">                       </w:t>
      </w:r>
      <w:proofErr w:type="spellStart"/>
      <w:r>
        <w:rPr>
          <w:b/>
          <w:sz w:val="24"/>
          <w:szCs w:val="24"/>
        </w:rPr>
        <w:t>Vereador</w:t>
      </w:r>
      <w:proofErr w:type="spellEnd"/>
      <w:r>
        <w:rPr>
          <w:b/>
          <w:sz w:val="24"/>
          <w:szCs w:val="24"/>
        </w:rPr>
        <w:t xml:space="preserve">                                  </w:t>
      </w:r>
      <w:proofErr w:type="spellStart"/>
      <w:r>
        <w:rPr>
          <w:b/>
          <w:sz w:val="24"/>
          <w:szCs w:val="24"/>
        </w:rPr>
        <w:t>Vereador</w:t>
      </w:r>
      <w:proofErr w:type="spellEnd"/>
    </w:p>
    <w:sectPr w:rsidR="006B425A" w:rsidRPr="00824FAA" w:rsidSect="006903B7">
      <w:pgSz w:w="11906" w:h="16838"/>
      <w:pgMar w:top="297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60"/>
    <w:rsid w:val="00105412"/>
    <w:rsid w:val="00114464"/>
    <w:rsid w:val="001150B2"/>
    <w:rsid w:val="001500A7"/>
    <w:rsid w:val="001D1E86"/>
    <w:rsid w:val="00276F07"/>
    <w:rsid w:val="006903B7"/>
    <w:rsid w:val="006E4E0B"/>
    <w:rsid w:val="007373DA"/>
    <w:rsid w:val="007379FB"/>
    <w:rsid w:val="00824FAA"/>
    <w:rsid w:val="00901F83"/>
    <w:rsid w:val="00903402"/>
    <w:rsid w:val="009C7D64"/>
    <w:rsid w:val="00AC27E9"/>
    <w:rsid w:val="00B26760"/>
    <w:rsid w:val="00BB1980"/>
    <w:rsid w:val="00CA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6760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2676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26760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67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26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26760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descricao1">
    <w:name w:val="descricao1"/>
    <w:basedOn w:val="Fontepargpadro"/>
    <w:rsid w:val="00B26760"/>
    <w:rPr>
      <w:rFonts w:ascii="Tahoma" w:hAnsi="Tahoma" w:cs="Tahoma" w:hint="default"/>
      <w:color w:val="878586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46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0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B26760"/>
    <w:pPr>
      <w:jc w:val="center"/>
    </w:pPr>
    <w:rPr>
      <w:b/>
      <w:sz w:val="32"/>
    </w:rPr>
  </w:style>
  <w:style w:type="character" w:customStyle="1" w:styleId="TtuloChar">
    <w:name w:val="Título Char"/>
    <w:basedOn w:val="Fontepargpadro"/>
    <w:link w:val="Ttulo"/>
    <w:rsid w:val="00B26760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B26760"/>
    <w:pPr>
      <w:ind w:left="2835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267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B267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Pr-formataoHTMLChar">
    <w:name w:val="Pré-formatação HTML Char"/>
    <w:basedOn w:val="Fontepargpadro"/>
    <w:link w:val="Pr-formataoHTML"/>
    <w:rsid w:val="00B26760"/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descricao1">
    <w:name w:val="descricao1"/>
    <w:basedOn w:val="Fontepargpadro"/>
    <w:rsid w:val="00B26760"/>
    <w:rPr>
      <w:rFonts w:ascii="Tahoma" w:hAnsi="Tahoma" w:cs="Tahoma" w:hint="default"/>
      <w:color w:val="878586"/>
      <w:sz w:val="18"/>
      <w:szCs w:val="18"/>
    </w:rPr>
  </w:style>
  <w:style w:type="paragraph" w:styleId="NormalWeb">
    <w:name w:val="Normal (Web)"/>
    <w:basedOn w:val="Normal"/>
    <w:uiPriority w:val="99"/>
    <w:unhideWhenUsed/>
    <w:rsid w:val="00114464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105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2019-04-12T13:28:00Z</cp:lastPrinted>
  <dcterms:created xsi:type="dcterms:W3CDTF">2019-04-26T12:59:00Z</dcterms:created>
  <dcterms:modified xsi:type="dcterms:W3CDTF">2019-04-26T12:59:00Z</dcterms:modified>
</cp:coreProperties>
</file>