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2F" w:rsidRDefault="00AF6A2F" w:rsidP="00AF6A2F"/>
    <w:p w:rsidR="00AF6A2F" w:rsidRDefault="00AF6A2F" w:rsidP="00AF6A2F"/>
    <w:p w:rsidR="00AF6A2F" w:rsidRDefault="00AF6A2F" w:rsidP="00AF6A2F"/>
    <w:p w:rsidR="00AF6A2F" w:rsidRDefault="00AF6A2F" w:rsidP="00AF6A2F">
      <w:bookmarkStart w:id="0" w:name="_GoBack"/>
      <w:bookmarkEnd w:id="0"/>
      <w:r>
        <w:t>Projeto de Lei Nº                                                                                           14 de Março de 2019</w:t>
      </w:r>
    </w:p>
    <w:p w:rsidR="00AF6A2F" w:rsidRDefault="00AF6A2F" w:rsidP="00AF6A2F"/>
    <w:p w:rsidR="00AF6A2F" w:rsidRDefault="00AF6A2F" w:rsidP="00AF6A2F">
      <w:pPr>
        <w:rPr>
          <w:b/>
        </w:rPr>
      </w:pPr>
    </w:p>
    <w:p w:rsidR="00AF6A2F" w:rsidRDefault="00AF6A2F" w:rsidP="00AF6A2F">
      <w:pPr>
        <w:rPr>
          <w:b/>
        </w:rPr>
      </w:pPr>
      <w:r>
        <w:rPr>
          <w:b/>
        </w:rPr>
        <w:t>Dispõe sobre a premiação “ALUNO NOTA DEZ”, aos estudantes do ensino fundamental das escolas da rede Pública Municipal da Cidade de São Pedro SP e da outras providencias.</w:t>
      </w:r>
    </w:p>
    <w:p w:rsidR="00AF6A2F" w:rsidRDefault="00AF6A2F" w:rsidP="00AF6A2F"/>
    <w:p w:rsidR="00AF6A2F" w:rsidRDefault="00AF6A2F" w:rsidP="00AF6A2F">
      <w:r>
        <w:t>Art. 1º Fica criada a premiação “ALUNO NOTA DEZ”, no final de cada ano letivo, para os alunos do ensino fundamental, na rede de ensino Público Municipal da Cidade de São Pedro SP.</w:t>
      </w:r>
    </w:p>
    <w:p w:rsidR="00AF6A2F" w:rsidRDefault="00AF6A2F" w:rsidP="00AF6A2F">
      <w:r>
        <w:t xml:space="preserve">Art. 2º Serão selecionados 02 (dois) alunos, sendo </w:t>
      </w:r>
      <w:proofErr w:type="gramStart"/>
      <w:r>
        <w:t>1</w:t>
      </w:r>
      <w:proofErr w:type="gramEnd"/>
      <w:r>
        <w:t xml:space="preserve"> de cada segmento (Fundamental I e Fundamental II) de cada escola que obtiverem as melhores avaliações, considerando também os critérios de participação, respeito e disciplina.</w:t>
      </w:r>
    </w:p>
    <w:p w:rsidR="00AF6A2F" w:rsidRDefault="00AF6A2F" w:rsidP="00AF6A2F">
      <w:r>
        <w:t>Paragrafo Único – em caso de empate, serão utilizados, nesta ordem, os seguintes critérios de desempate:</w:t>
      </w:r>
    </w:p>
    <w:p w:rsidR="00AF6A2F" w:rsidRDefault="00AF6A2F" w:rsidP="00AF6A2F">
      <w:r>
        <w:t>I - Menor numero de faltas durante o ano letivo.</w:t>
      </w:r>
    </w:p>
    <w:p w:rsidR="00AF6A2F" w:rsidRDefault="00AF6A2F" w:rsidP="00AF6A2F">
      <w:r>
        <w:t>II – Maior idade.</w:t>
      </w:r>
    </w:p>
    <w:p w:rsidR="00AF6A2F" w:rsidRDefault="00AF6A2F" w:rsidP="00AF6A2F">
      <w:r>
        <w:t>Art. 3º o diretor da cada escola informará a Secretaria Municipal de Educação (SME), ao final de cada ano, os 02 (dois) alunos nota dez de sua escola.</w:t>
      </w:r>
    </w:p>
    <w:p w:rsidR="00AF6A2F" w:rsidRDefault="00AF6A2F" w:rsidP="00AF6A2F">
      <w:r>
        <w:t>Art. 4º A homenagem será feita através de entrega de uma placa, em sessão solene, no dia 11 de agosto (dia do estudante) do ano subsequente, na Câmara Municipal de São Pedro SP.</w:t>
      </w:r>
    </w:p>
    <w:p w:rsidR="00AF6A2F" w:rsidRDefault="00AF6A2F" w:rsidP="00AF6A2F">
      <w:r>
        <w:t xml:space="preserve">Paragrafo Único – Caso o dia 11 caia no final de semana (sábado e domingo), a data </w:t>
      </w:r>
      <w:proofErr w:type="gramStart"/>
      <w:r>
        <w:t>será</w:t>
      </w:r>
      <w:proofErr w:type="gramEnd"/>
      <w:r>
        <w:t xml:space="preserve"> </w:t>
      </w:r>
      <w:proofErr w:type="gramStart"/>
      <w:r>
        <w:t>designada</w:t>
      </w:r>
      <w:proofErr w:type="gramEnd"/>
      <w:r>
        <w:t xml:space="preserve"> para o ultimo dia útil da semana.</w:t>
      </w:r>
    </w:p>
    <w:p w:rsidR="00AF6A2F" w:rsidRDefault="00AF6A2F" w:rsidP="00AF6A2F">
      <w:r>
        <w:t>Art. 5º esta Lei entrará em vigor na data de sua publicação.</w:t>
      </w:r>
    </w:p>
    <w:p w:rsidR="00AF6A2F" w:rsidRDefault="00AF6A2F" w:rsidP="00AF6A2F"/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São Pedro 14 de Março de 2019.</w:t>
      </w:r>
    </w:p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                 ROBINHO</w:t>
      </w:r>
    </w:p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               Vereador PSL</w:t>
      </w:r>
    </w:p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               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secretário</w:t>
      </w:r>
    </w:p>
    <w:p w:rsidR="00AF6A2F" w:rsidRDefault="00AF6A2F" w:rsidP="00AF6A2F">
      <w:pPr>
        <w:rPr>
          <w:b/>
        </w:rPr>
      </w:pPr>
    </w:p>
    <w:p w:rsidR="00AF6A2F" w:rsidRDefault="00AF6A2F" w:rsidP="00AF6A2F"/>
    <w:p w:rsidR="00AF6A2F" w:rsidRDefault="00AF6A2F" w:rsidP="00AF6A2F"/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AF6A2F" w:rsidRDefault="00AF6A2F" w:rsidP="00AF6A2F">
      <w:pPr>
        <w:rPr>
          <w:b/>
        </w:rPr>
      </w:pPr>
    </w:p>
    <w:p w:rsidR="00AF6A2F" w:rsidRDefault="00AF6A2F" w:rsidP="00AF6A2F">
      <w:pPr>
        <w:rPr>
          <w:b/>
        </w:rPr>
      </w:pPr>
    </w:p>
    <w:p w:rsidR="00AF6A2F" w:rsidRDefault="00AF6A2F" w:rsidP="00AF6A2F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</w:t>
      </w:r>
      <w:r>
        <w:rPr>
          <w:b/>
          <w:sz w:val="28"/>
          <w:szCs w:val="28"/>
        </w:rPr>
        <w:t>Justificativa</w:t>
      </w:r>
    </w:p>
    <w:p w:rsidR="00AF6A2F" w:rsidRDefault="00AF6A2F" w:rsidP="00AF6A2F">
      <w:pPr>
        <w:rPr>
          <w:b/>
          <w:sz w:val="28"/>
          <w:szCs w:val="28"/>
        </w:rPr>
      </w:pPr>
    </w:p>
    <w:p w:rsidR="00AF6A2F" w:rsidRDefault="00AF6A2F" w:rsidP="00AF6A2F">
      <w:pPr>
        <w:rPr>
          <w:b/>
          <w:sz w:val="28"/>
          <w:szCs w:val="28"/>
        </w:rPr>
      </w:pPr>
    </w:p>
    <w:p w:rsidR="00AF6A2F" w:rsidRDefault="00AF6A2F" w:rsidP="00AF6A2F">
      <w:r>
        <w:t>O objetivo do projeto de Lei e da premiação é tão somente incentivar aos alunos em seus estudos, de modo a estimula-los a obter um desempenho exteriorizado em aprendizagem e comportamento cada vez maior, além de fomentar a participação e a diminuição do numero de faltas. Ainda um maior desempenho dos alunos voltados para a área da educação, visando à formação integral do aluno.</w:t>
      </w:r>
    </w:p>
    <w:p w:rsidR="00AF6A2F" w:rsidRDefault="00AF6A2F" w:rsidP="00AF6A2F">
      <w:r>
        <w:t>Desse sentido a propositura apresentada, para a qual almejo dos nobres colegas a aprovação.</w:t>
      </w:r>
    </w:p>
    <w:p w:rsidR="00AF6A2F" w:rsidRDefault="00AF6A2F" w:rsidP="00AF6A2F"/>
    <w:p w:rsidR="00AF6A2F" w:rsidRDefault="00AF6A2F" w:rsidP="00AF6A2F"/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São Pedro 14 de Março de 2019.</w:t>
      </w:r>
    </w:p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                 ROBINHO</w:t>
      </w:r>
    </w:p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               Vereador PSL</w:t>
      </w:r>
    </w:p>
    <w:p w:rsidR="00AF6A2F" w:rsidRDefault="00AF6A2F" w:rsidP="00AF6A2F">
      <w:pPr>
        <w:rPr>
          <w:b/>
        </w:rPr>
      </w:pPr>
      <w:r>
        <w:rPr>
          <w:b/>
        </w:rPr>
        <w:t xml:space="preserve">                                                           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secretário</w:t>
      </w:r>
    </w:p>
    <w:p w:rsidR="00AF6A2F" w:rsidRDefault="00AF6A2F" w:rsidP="00AF6A2F">
      <w:pPr>
        <w:rPr>
          <w:b/>
        </w:rPr>
      </w:pPr>
    </w:p>
    <w:p w:rsidR="005573C5" w:rsidRDefault="00AF6A2F"/>
    <w:sectPr w:rsidR="00557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2F"/>
    <w:rsid w:val="0076629F"/>
    <w:rsid w:val="00816C5B"/>
    <w:rsid w:val="00A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Roberson Pedrosa de Oliveira</cp:lastModifiedBy>
  <cp:revision>1</cp:revision>
  <dcterms:created xsi:type="dcterms:W3CDTF">2019-03-19T13:51:00Z</dcterms:created>
  <dcterms:modified xsi:type="dcterms:W3CDTF">2019-03-19T13:52:00Z</dcterms:modified>
</cp:coreProperties>
</file>