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C5" w:rsidRDefault="00680CC5" w:rsidP="00680CC5">
      <w:pPr>
        <w:pStyle w:val="NormalWeb"/>
        <w:rPr>
          <w:b/>
          <w:color w:val="000000"/>
          <w:sz w:val="28"/>
          <w:szCs w:val="28"/>
        </w:rPr>
      </w:pPr>
      <w:r w:rsidRPr="00680CC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014</w:t>
      </w:r>
      <w:r w:rsidR="006E6FA3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680CC5" w:rsidRPr="00680CC5" w:rsidRDefault="00680CC5" w:rsidP="00680CC5">
      <w:pPr>
        <w:pStyle w:val="NormalWeb"/>
        <w:rPr>
          <w:b/>
          <w:color w:val="000000"/>
          <w:sz w:val="28"/>
          <w:szCs w:val="28"/>
        </w:rPr>
      </w:pPr>
    </w:p>
    <w:p w:rsidR="006E6FA3" w:rsidRDefault="006E6FA3" w:rsidP="006E6FA3">
      <w:pPr>
        <w:pStyle w:val="NormalWeb"/>
        <w:ind w:left="2268"/>
        <w:jc w:val="both"/>
        <w:rPr>
          <w:b/>
          <w:color w:val="000000"/>
        </w:rPr>
      </w:pPr>
      <w:r w:rsidRPr="006E6FA3">
        <w:rPr>
          <w:b/>
          <w:color w:val="000000"/>
        </w:rPr>
        <w:t xml:space="preserve">EMENTA: Indico ao Chefe do Poder Executivo, para que através do setor competente, viabilize a implantação de um </w:t>
      </w:r>
      <w:proofErr w:type="spellStart"/>
      <w:r w:rsidRPr="006E6FA3">
        <w:rPr>
          <w:b/>
          <w:color w:val="000000"/>
        </w:rPr>
        <w:t>Bicicletário</w:t>
      </w:r>
      <w:proofErr w:type="spellEnd"/>
      <w:r w:rsidRPr="006E6FA3">
        <w:rPr>
          <w:b/>
          <w:color w:val="000000"/>
        </w:rPr>
        <w:t xml:space="preserve"> na Estação Rodoviária Pedro </w:t>
      </w:r>
      <w:proofErr w:type="spellStart"/>
      <w:r w:rsidRPr="006E6FA3">
        <w:rPr>
          <w:b/>
          <w:color w:val="000000"/>
        </w:rPr>
        <w:t>Bragagnolo</w:t>
      </w:r>
      <w:proofErr w:type="spellEnd"/>
      <w:r w:rsidRPr="006E6FA3">
        <w:rPr>
          <w:b/>
          <w:color w:val="000000"/>
        </w:rPr>
        <w:t>.</w:t>
      </w:r>
    </w:p>
    <w:p w:rsidR="006E6FA3" w:rsidRPr="006E6FA3" w:rsidRDefault="006E6FA3" w:rsidP="006E6FA3">
      <w:pPr>
        <w:pStyle w:val="NormalWeb"/>
        <w:ind w:left="2268"/>
        <w:jc w:val="both"/>
        <w:rPr>
          <w:b/>
          <w:color w:val="000000"/>
        </w:rPr>
      </w:pPr>
    </w:p>
    <w:p w:rsidR="006E6FA3" w:rsidRPr="006E6FA3" w:rsidRDefault="006E6FA3" w:rsidP="006E6FA3">
      <w:pPr>
        <w:pStyle w:val="NormalWeb"/>
        <w:jc w:val="both"/>
        <w:rPr>
          <w:color w:val="000000"/>
        </w:rPr>
      </w:pPr>
      <w:r w:rsidRPr="006E6FA3">
        <w:rPr>
          <w:color w:val="000000"/>
        </w:rPr>
        <w:t>Senhor Presidente,</w:t>
      </w:r>
    </w:p>
    <w:p w:rsidR="006E6FA3" w:rsidRPr="006E6FA3" w:rsidRDefault="006E6FA3" w:rsidP="006E6FA3">
      <w:pPr>
        <w:pStyle w:val="NormalWeb"/>
        <w:ind w:firstLine="1134"/>
        <w:jc w:val="both"/>
        <w:rPr>
          <w:color w:val="000000"/>
        </w:rPr>
      </w:pPr>
      <w:r w:rsidRPr="006E6FA3">
        <w:rPr>
          <w:color w:val="000000"/>
        </w:rPr>
        <w:t xml:space="preserve">Indico, </w:t>
      </w:r>
      <w:proofErr w:type="gramStart"/>
      <w:r w:rsidRPr="006E6FA3">
        <w:rPr>
          <w:color w:val="000000"/>
        </w:rPr>
        <w:t>após</w:t>
      </w:r>
      <w:proofErr w:type="gramEnd"/>
      <w:r w:rsidRPr="006E6FA3">
        <w:rPr>
          <w:color w:val="000000"/>
        </w:rPr>
        <w:t xml:space="preserve"> cumprida as formalidades regimentais, ao Chefe do Poder Executivo, para que através do setor competente, viabilize a implantação de um </w:t>
      </w:r>
      <w:proofErr w:type="spellStart"/>
      <w:r w:rsidRPr="006E6FA3">
        <w:rPr>
          <w:color w:val="000000"/>
        </w:rPr>
        <w:t>Bicicletário</w:t>
      </w:r>
      <w:proofErr w:type="spellEnd"/>
      <w:r w:rsidRPr="006E6FA3">
        <w:rPr>
          <w:color w:val="000000"/>
        </w:rPr>
        <w:t xml:space="preserve"> na Estação Rodoviária Pedro </w:t>
      </w:r>
      <w:proofErr w:type="spellStart"/>
      <w:r w:rsidRPr="006E6FA3">
        <w:rPr>
          <w:color w:val="000000"/>
        </w:rPr>
        <w:t>Bragagnolo</w:t>
      </w:r>
      <w:proofErr w:type="spellEnd"/>
      <w:r w:rsidRPr="006E6FA3">
        <w:rPr>
          <w:color w:val="000000"/>
        </w:rPr>
        <w:t>.</w:t>
      </w:r>
    </w:p>
    <w:p w:rsidR="006E6FA3" w:rsidRPr="006E6FA3" w:rsidRDefault="006E6FA3" w:rsidP="006E6FA3">
      <w:pPr>
        <w:pStyle w:val="NormalWeb"/>
        <w:ind w:firstLine="1134"/>
        <w:jc w:val="both"/>
        <w:rPr>
          <w:color w:val="000000"/>
        </w:rPr>
      </w:pPr>
      <w:r w:rsidRPr="006E6FA3">
        <w:rPr>
          <w:color w:val="000000"/>
        </w:rPr>
        <w:t>JUSTIFICATIVA:</w:t>
      </w:r>
    </w:p>
    <w:p w:rsidR="006E6FA3" w:rsidRPr="006E6FA3" w:rsidRDefault="006E6FA3" w:rsidP="006E6FA3">
      <w:pPr>
        <w:pStyle w:val="NormalWeb"/>
        <w:ind w:firstLine="1134"/>
        <w:jc w:val="both"/>
        <w:rPr>
          <w:color w:val="000000"/>
        </w:rPr>
      </w:pPr>
      <w:r w:rsidRPr="006E6FA3">
        <w:rPr>
          <w:color w:val="000000"/>
        </w:rPr>
        <w:t xml:space="preserve">Fui procurado por munícipes que solicitam essa benfeitoria, pois o </w:t>
      </w:r>
      <w:proofErr w:type="spellStart"/>
      <w:r w:rsidRPr="006E6FA3">
        <w:rPr>
          <w:color w:val="000000"/>
        </w:rPr>
        <w:t>bicicletário</w:t>
      </w:r>
      <w:proofErr w:type="spellEnd"/>
      <w:r w:rsidRPr="006E6FA3">
        <w:rPr>
          <w:color w:val="000000"/>
        </w:rPr>
        <w:t xml:space="preserve"> auxiliará os munícipes que usam os transportes municipal e intermunicipal. Muitos gostariam de vir até à rodoviária de bicicleta, não precisando assim, usar e deixar seus carros o dia todo ocupando vaga de estacionamento em frente à rodoviária, que poderiam ser rotativas, mas não tem local apropriado para deixar as mesmas com segurança.</w:t>
      </w:r>
    </w:p>
    <w:p w:rsidR="006E6FA3" w:rsidRPr="006E6FA3" w:rsidRDefault="006E6FA3" w:rsidP="006E6FA3">
      <w:pPr>
        <w:pStyle w:val="NormalWeb"/>
        <w:ind w:firstLine="1134"/>
        <w:jc w:val="both"/>
        <w:rPr>
          <w:color w:val="000000"/>
        </w:rPr>
      </w:pPr>
      <w:r w:rsidRPr="006E6FA3">
        <w:rPr>
          <w:color w:val="000000"/>
        </w:rPr>
        <w:t>Solicito o empenho dos órgãos competentes, pois é reivindicação de tempos, inclusive já solicitada, conforme indicação 357/2017, e fomos cobrados novamente pelos munícipes.</w:t>
      </w:r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80CC5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0CC5">
        <w:rPr>
          <w:rFonts w:ascii="Times New Roman" w:hAnsi="Times New Roman" w:cs="Times New Roman"/>
          <w:sz w:val="24"/>
          <w:szCs w:val="24"/>
        </w:rPr>
        <w:t xml:space="preserve"> de junho de 2018.</w:t>
      </w: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F578D1" w:rsidRPr="00680CC5" w:rsidRDefault="00F578D1">
      <w:pPr>
        <w:rPr>
          <w:b/>
          <w:sz w:val="28"/>
          <w:szCs w:val="28"/>
        </w:rPr>
      </w:pPr>
    </w:p>
    <w:sectPr w:rsidR="00F578D1" w:rsidRPr="00680CC5" w:rsidSect="00680C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5"/>
    <w:rsid w:val="00680CC5"/>
    <w:rsid w:val="006E6FA3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2018-06-07T11:11:00Z</cp:lastPrinted>
  <dcterms:created xsi:type="dcterms:W3CDTF">2018-06-07T11:14:00Z</dcterms:created>
  <dcterms:modified xsi:type="dcterms:W3CDTF">2018-06-07T11:14:00Z</dcterms:modified>
</cp:coreProperties>
</file>