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BFF" w:rsidRDefault="00460BFF" w:rsidP="00460BFF">
      <w:pPr>
        <w:pStyle w:val="NormalWeb"/>
        <w:rPr>
          <w:b/>
          <w:color w:val="000000"/>
          <w:sz w:val="27"/>
          <w:szCs w:val="27"/>
        </w:rPr>
      </w:pPr>
      <w:r w:rsidRPr="00460BFF">
        <w:rPr>
          <w:b/>
          <w:color w:val="000000"/>
          <w:sz w:val="27"/>
          <w:szCs w:val="27"/>
        </w:rPr>
        <w:t xml:space="preserve">REQUERIMENTO </w:t>
      </w:r>
      <w:r w:rsidRPr="00460BFF">
        <w:rPr>
          <w:b/>
          <w:color w:val="000000"/>
          <w:sz w:val="27"/>
          <w:szCs w:val="27"/>
        </w:rPr>
        <w:t>N</w:t>
      </w:r>
      <w:r w:rsidRPr="00460BFF">
        <w:rPr>
          <w:b/>
          <w:color w:val="000000"/>
          <w:sz w:val="27"/>
          <w:szCs w:val="27"/>
        </w:rPr>
        <w:t>º</w:t>
      </w:r>
      <w:r>
        <w:rPr>
          <w:b/>
          <w:color w:val="000000"/>
          <w:sz w:val="27"/>
          <w:szCs w:val="27"/>
        </w:rPr>
        <w:t xml:space="preserve"> 011/</w:t>
      </w:r>
      <w:bookmarkStart w:id="0" w:name="_GoBack"/>
      <w:bookmarkEnd w:id="0"/>
      <w:r>
        <w:rPr>
          <w:b/>
          <w:color w:val="000000"/>
          <w:sz w:val="27"/>
          <w:szCs w:val="27"/>
        </w:rPr>
        <w:t>2018</w:t>
      </w:r>
    </w:p>
    <w:p w:rsidR="00460BFF" w:rsidRPr="00460BFF" w:rsidRDefault="00460BFF" w:rsidP="00460BFF">
      <w:pPr>
        <w:pStyle w:val="NormalWeb"/>
        <w:rPr>
          <w:b/>
          <w:color w:val="000000"/>
          <w:sz w:val="27"/>
          <w:szCs w:val="27"/>
        </w:rPr>
      </w:pPr>
    </w:p>
    <w:p w:rsidR="00460BFF" w:rsidRDefault="00460BFF" w:rsidP="00460BFF">
      <w:pPr>
        <w:pStyle w:val="NormalWeb"/>
        <w:ind w:left="2268"/>
        <w:rPr>
          <w:b/>
          <w:color w:val="000000"/>
        </w:rPr>
      </w:pPr>
      <w:r w:rsidRPr="00460BFF">
        <w:rPr>
          <w:b/>
          <w:color w:val="000000"/>
        </w:rPr>
        <w:t xml:space="preserve">Ementa: Requer ao Chefe do Poder Executivo, que </w:t>
      </w:r>
      <w:proofErr w:type="gramStart"/>
      <w:r w:rsidRPr="00460BFF">
        <w:rPr>
          <w:b/>
          <w:color w:val="000000"/>
        </w:rPr>
        <w:t>preste informações</w:t>
      </w:r>
      <w:proofErr w:type="gramEnd"/>
      <w:r w:rsidRPr="00460BFF">
        <w:rPr>
          <w:b/>
          <w:color w:val="000000"/>
        </w:rPr>
        <w:t xml:space="preserve"> sobre os medicamentos da Farmácia Popular.</w:t>
      </w:r>
    </w:p>
    <w:p w:rsidR="00460BFF" w:rsidRDefault="00460BFF" w:rsidP="00460BFF">
      <w:pPr>
        <w:pStyle w:val="NormalWeb"/>
        <w:ind w:left="2268"/>
        <w:rPr>
          <w:b/>
          <w:color w:val="000000"/>
        </w:rPr>
      </w:pPr>
    </w:p>
    <w:p w:rsidR="00460BFF" w:rsidRDefault="00460BFF" w:rsidP="00460BFF">
      <w:pPr>
        <w:pStyle w:val="NormalWeb"/>
        <w:rPr>
          <w:color w:val="000000"/>
        </w:rPr>
      </w:pPr>
      <w:r w:rsidRPr="00460BFF">
        <w:rPr>
          <w:color w:val="000000"/>
        </w:rPr>
        <w:t>Senhor Presidente;</w:t>
      </w:r>
    </w:p>
    <w:p w:rsidR="00460BFF" w:rsidRPr="00460BFF" w:rsidRDefault="00460BFF" w:rsidP="00460BFF">
      <w:pPr>
        <w:pStyle w:val="NormalWeb"/>
        <w:rPr>
          <w:color w:val="000000"/>
        </w:rPr>
      </w:pPr>
    </w:p>
    <w:p w:rsidR="00460BFF" w:rsidRPr="00460BFF" w:rsidRDefault="00460BFF" w:rsidP="00460BFF">
      <w:pPr>
        <w:pStyle w:val="NormalWeb"/>
        <w:ind w:firstLine="1134"/>
        <w:rPr>
          <w:color w:val="000000"/>
        </w:rPr>
      </w:pPr>
      <w:r w:rsidRPr="00460BFF">
        <w:rPr>
          <w:b/>
          <w:color w:val="000000"/>
        </w:rPr>
        <w:t>REQUEIRO</w:t>
      </w:r>
      <w:r w:rsidRPr="00460BFF">
        <w:rPr>
          <w:color w:val="000000"/>
        </w:rPr>
        <w:t xml:space="preserve"> nos termos regimentais, ao Chefe do Poder Executivo, para que preste as seguintes informações:</w:t>
      </w:r>
    </w:p>
    <w:p w:rsidR="00460BFF" w:rsidRPr="00460BFF" w:rsidRDefault="00460BFF" w:rsidP="00460BFF">
      <w:pPr>
        <w:pStyle w:val="NormalWeb"/>
        <w:ind w:firstLine="1134"/>
        <w:rPr>
          <w:color w:val="000000"/>
        </w:rPr>
      </w:pPr>
      <w:r w:rsidRPr="00460BFF">
        <w:rPr>
          <w:color w:val="000000"/>
        </w:rPr>
        <w:t>1. Existe uma lista de medicamentos que são obrigatórios em Farmácias Municipais? Se sim, apresentar a lista.</w:t>
      </w:r>
    </w:p>
    <w:p w:rsidR="00460BFF" w:rsidRPr="00460BFF" w:rsidRDefault="00460BFF" w:rsidP="00460BFF">
      <w:pPr>
        <w:pStyle w:val="NormalWeb"/>
        <w:ind w:firstLine="1134"/>
        <w:rPr>
          <w:color w:val="000000"/>
        </w:rPr>
      </w:pPr>
      <w:r w:rsidRPr="00460BFF">
        <w:rPr>
          <w:color w:val="000000"/>
        </w:rPr>
        <w:t>2. Qual o motivo da falta de medicamentos em nossa Farmácia Municipal, relatada por munícipes?</w:t>
      </w:r>
    </w:p>
    <w:p w:rsidR="00460BFF" w:rsidRPr="00460BFF" w:rsidRDefault="00460BFF" w:rsidP="00460BFF">
      <w:pPr>
        <w:pStyle w:val="NormalWeb"/>
        <w:ind w:firstLine="1134"/>
        <w:rPr>
          <w:color w:val="000000"/>
        </w:rPr>
      </w:pPr>
      <w:r w:rsidRPr="00460BFF">
        <w:rPr>
          <w:color w:val="000000"/>
        </w:rPr>
        <w:t>3. Como é feito a compra dos medicamentos? Pelo Município, Estado ou Federação? Pontuar um a um.</w:t>
      </w:r>
    </w:p>
    <w:p w:rsidR="005161DF" w:rsidRPr="005161DF" w:rsidRDefault="005161DF" w:rsidP="005161DF">
      <w:pPr>
        <w:pStyle w:val="NormalWeb"/>
        <w:ind w:firstLine="1134"/>
        <w:jc w:val="both"/>
        <w:rPr>
          <w:color w:val="000000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  <w:r w:rsidRPr="005161DF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ão Pedro</w:t>
      </w:r>
      <w:r w:rsidRPr="005161DF">
        <w:rPr>
          <w:rFonts w:ascii="Times New Roman" w:hAnsi="Times New Roman" w:cs="Times New Roman"/>
          <w:sz w:val="24"/>
          <w:szCs w:val="24"/>
        </w:rPr>
        <w:t>, 15 de março de 2018.</w:t>
      </w: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sz w:val="24"/>
          <w:szCs w:val="24"/>
        </w:rPr>
      </w:pP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Luiz Melado</w:t>
      </w:r>
    </w:p>
    <w:p w:rsidR="005161DF" w:rsidRPr="005161DF" w:rsidRDefault="005161DF" w:rsidP="005161DF">
      <w:pPr>
        <w:pStyle w:val="SemEspaamen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61DF">
        <w:rPr>
          <w:rFonts w:ascii="Times New Roman" w:hAnsi="Times New Roman" w:cs="Times New Roman"/>
          <w:b/>
          <w:sz w:val="28"/>
          <w:szCs w:val="28"/>
        </w:rPr>
        <w:t>Veread</w:t>
      </w:r>
      <w:r w:rsidRPr="005161DF">
        <w:rPr>
          <w:rFonts w:ascii="Times New Roman" w:hAnsi="Times New Roman" w:cs="Times New Roman"/>
          <w:b/>
          <w:sz w:val="28"/>
          <w:szCs w:val="28"/>
        </w:rPr>
        <w:t>or</w:t>
      </w:r>
    </w:p>
    <w:p w:rsidR="00E81EEB" w:rsidRDefault="00E81EEB"/>
    <w:sectPr w:rsidR="00E81EEB" w:rsidSect="005161DF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1DF"/>
    <w:rsid w:val="00033C96"/>
    <w:rsid w:val="00160FDA"/>
    <w:rsid w:val="00221BB3"/>
    <w:rsid w:val="0023068C"/>
    <w:rsid w:val="00460BFF"/>
    <w:rsid w:val="005161DF"/>
    <w:rsid w:val="0057129C"/>
    <w:rsid w:val="00864E6F"/>
    <w:rsid w:val="008B6711"/>
    <w:rsid w:val="00924321"/>
    <w:rsid w:val="009A4E29"/>
    <w:rsid w:val="00E228EB"/>
    <w:rsid w:val="00E81EEB"/>
    <w:rsid w:val="00FE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16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5161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2018-03-15T12:14:00Z</cp:lastPrinted>
  <dcterms:created xsi:type="dcterms:W3CDTF">2018-03-15T12:18:00Z</dcterms:created>
  <dcterms:modified xsi:type="dcterms:W3CDTF">2018-03-15T12:18:00Z</dcterms:modified>
</cp:coreProperties>
</file>