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529" w:rsidRDefault="00802529" w:rsidP="00802529">
      <w:pPr>
        <w:rPr>
          <w:rFonts w:ascii="Times New Roman" w:hAnsi="Times New Roman"/>
          <w:b/>
          <w:sz w:val="28"/>
          <w:szCs w:val="28"/>
        </w:rPr>
      </w:pPr>
    </w:p>
    <w:p w:rsidR="00802529" w:rsidRDefault="00601F80" w:rsidP="0080252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 xml:space="preserve">INDICAÇÃO Nº </w:t>
      </w:r>
      <w:r w:rsidR="00B5358B">
        <w:rPr>
          <w:rFonts w:ascii="Times New Roman" w:hAnsi="Times New Roman"/>
          <w:b/>
          <w:sz w:val="28"/>
          <w:szCs w:val="28"/>
        </w:rPr>
        <w:t>020</w:t>
      </w:r>
      <w:r w:rsidR="009635D6">
        <w:rPr>
          <w:rFonts w:ascii="Times New Roman" w:hAnsi="Times New Roman"/>
          <w:b/>
          <w:sz w:val="28"/>
          <w:szCs w:val="28"/>
        </w:rPr>
        <w:t>/2018</w:t>
      </w:r>
    </w:p>
    <w:p w:rsidR="00802529" w:rsidRDefault="00802529" w:rsidP="00802529">
      <w:pPr>
        <w:rPr>
          <w:rFonts w:ascii="Times New Roman" w:hAnsi="Times New Roman"/>
          <w:sz w:val="24"/>
          <w:szCs w:val="24"/>
        </w:rPr>
      </w:pPr>
    </w:p>
    <w:p w:rsidR="00802529" w:rsidRDefault="00802529" w:rsidP="00802529">
      <w:pPr>
        <w:rPr>
          <w:rFonts w:ascii="Times New Roman" w:hAnsi="Times New Roman"/>
          <w:sz w:val="24"/>
          <w:szCs w:val="24"/>
        </w:rPr>
      </w:pPr>
    </w:p>
    <w:p w:rsidR="00802529" w:rsidRDefault="00802529" w:rsidP="008025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80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Ementa</w:t>
      </w:r>
      <w:r>
        <w:rPr>
          <w:rFonts w:ascii="Times New Roman" w:hAnsi="Times New Roman"/>
          <w:b/>
          <w:sz w:val="24"/>
          <w:szCs w:val="24"/>
        </w:rPr>
        <w:t xml:space="preserve">: Indica ao Chefe do Poder Executivo, para que através do setor competente, que faça uma notificação ao proprietário dono do terreno na Rua Verissimo Prado, travessa com a Rua Antônio Teixeira de Barros que hoje serve de estacionamento, para que faça a manutenção da </w:t>
      </w:r>
      <w:r w:rsidR="003C4317">
        <w:rPr>
          <w:rFonts w:ascii="Times New Roman" w:hAnsi="Times New Roman"/>
          <w:b/>
          <w:sz w:val="24"/>
          <w:szCs w:val="24"/>
        </w:rPr>
        <w:t xml:space="preserve">sua </w:t>
      </w:r>
      <w:r>
        <w:rPr>
          <w:rFonts w:ascii="Times New Roman" w:hAnsi="Times New Roman"/>
          <w:b/>
          <w:sz w:val="24"/>
          <w:szCs w:val="24"/>
        </w:rPr>
        <w:t>calçada.</w:t>
      </w:r>
    </w:p>
    <w:p w:rsidR="00802529" w:rsidRDefault="00802529" w:rsidP="00802529">
      <w:pPr>
        <w:rPr>
          <w:rFonts w:ascii="Times New Roman" w:hAnsi="Times New Roman"/>
          <w:sz w:val="24"/>
          <w:szCs w:val="24"/>
        </w:rPr>
      </w:pPr>
    </w:p>
    <w:p w:rsidR="00802529" w:rsidRDefault="00802529" w:rsidP="00802529">
      <w:pPr>
        <w:rPr>
          <w:rFonts w:ascii="Times New Roman" w:hAnsi="Times New Roman"/>
          <w:sz w:val="24"/>
          <w:szCs w:val="24"/>
        </w:rPr>
      </w:pPr>
    </w:p>
    <w:p w:rsidR="00802529" w:rsidRDefault="00802529" w:rsidP="00802529">
      <w:pPr>
        <w:rPr>
          <w:rFonts w:ascii="Times New Roman" w:hAnsi="Times New Roman"/>
          <w:sz w:val="24"/>
          <w:szCs w:val="24"/>
        </w:rPr>
      </w:pPr>
    </w:p>
    <w:p w:rsidR="00802529" w:rsidRDefault="00802529" w:rsidP="0080252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 Presidente,</w:t>
      </w:r>
    </w:p>
    <w:p w:rsidR="00802529" w:rsidRDefault="00802529" w:rsidP="00802529">
      <w:pPr>
        <w:rPr>
          <w:rFonts w:ascii="Times New Roman" w:hAnsi="Times New Roman"/>
          <w:sz w:val="24"/>
          <w:szCs w:val="24"/>
        </w:rPr>
      </w:pPr>
    </w:p>
    <w:p w:rsidR="00802529" w:rsidRDefault="00802529" w:rsidP="00802529">
      <w:pPr>
        <w:rPr>
          <w:rFonts w:ascii="Times New Roman" w:hAnsi="Times New Roman"/>
          <w:sz w:val="24"/>
          <w:szCs w:val="24"/>
        </w:rPr>
      </w:pPr>
    </w:p>
    <w:p w:rsidR="00802529" w:rsidRDefault="00802529" w:rsidP="00802529">
      <w:pPr>
        <w:ind w:firstLine="140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INDICO</w:t>
      </w:r>
      <w:r w:rsidR="00E768F9">
        <w:rPr>
          <w:rFonts w:ascii="Times New Roman" w:hAnsi="Times New Roman"/>
          <w:sz w:val="24"/>
          <w:szCs w:val="24"/>
        </w:rPr>
        <w:t>,</w:t>
      </w:r>
      <w:proofErr w:type="gramEnd"/>
      <w:r w:rsidR="00E768F9">
        <w:rPr>
          <w:rFonts w:ascii="Times New Roman" w:hAnsi="Times New Roman"/>
          <w:sz w:val="24"/>
          <w:szCs w:val="24"/>
        </w:rPr>
        <w:t xml:space="preserve"> depois de</w:t>
      </w:r>
      <w:r>
        <w:rPr>
          <w:rFonts w:ascii="Times New Roman" w:hAnsi="Times New Roman"/>
          <w:sz w:val="24"/>
          <w:szCs w:val="24"/>
        </w:rPr>
        <w:t xml:space="preserve"> cumprida as formalidades regimentais, ao Chefe do Poder Executivo, para que através do setor competente, que faça uma notificação</w:t>
      </w:r>
      <w:r w:rsidR="00040099">
        <w:rPr>
          <w:rFonts w:ascii="Times New Roman" w:hAnsi="Times New Roman"/>
          <w:sz w:val="24"/>
          <w:szCs w:val="24"/>
        </w:rPr>
        <w:t xml:space="preserve"> ao proprietário dono do terreno na Rua Verissimo Prado, travessa com a Rua Antônio Teixeira de Barros</w:t>
      </w:r>
      <w:r w:rsidR="00C15745">
        <w:rPr>
          <w:rFonts w:ascii="Times New Roman" w:hAnsi="Times New Roman"/>
          <w:sz w:val="24"/>
          <w:szCs w:val="24"/>
        </w:rPr>
        <w:t>,</w:t>
      </w:r>
      <w:r w:rsidR="00040099">
        <w:rPr>
          <w:rFonts w:ascii="Times New Roman" w:hAnsi="Times New Roman"/>
          <w:sz w:val="24"/>
          <w:szCs w:val="24"/>
        </w:rPr>
        <w:t xml:space="preserve"> </w:t>
      </w:r>
      <w:r w:rsidR="00C15745">
        <w:rPr>
          <w:rFonts w:ascii="Times New Roman" w:hAnsi="Times New Roman"/>
          <w:sz w:val="24"/>
          <w:szCs w:val="24"/>
        </w:rPr>
        <w:t>t</w:t>
      </w:r>
      <w:r w:rsidR="00040099">
        <w:rPr>
          <w:rFonts w:ascii="Times New Roman" w:hAnsi="Times New Roman"/>
          <w:sz w:val="24"/>
          <w:szCs w:val="24"/>
        </w:rPr>
        <w:t>erreno este que hoje serve de estacionamento, para que faça a manutenção de sua calçada</w:t>
      </w:r>
      <w:r w:rsidR="00C15745">
        <w:rPr>
          <w:rFonts w:ascii="Times New Roman" w:hAnsi="Times New Roman"/>
          <w:sz w:val="24"/>
          <w:szCs w:val="24"/>
        </w:rPr>
        <w:t xml:space="preserve">, e que o não cumprimento seja passivo de </w:t>
      </w:r>
      <w:r w:rsidR="003C4317">
        <w:rPr>
          <w:rFonts w:ascii="Times New Roman" w:hAnsi="Times New Roman"/>
          <w:sz w:val="24"/>
          <w:szCs w:val="24"/>
        </w:rPr>
        <w:t>multa.</w:t>
      </w:r>
    </w:p>
    <w:p w:rsidR="00802529" w:rsidRDefault="00802529" w:rsidP="00802529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802529" w:rsidRDefault="00802529" w:rsidP="00802529">
      <w:pPr>
        <w:ind w:firstLine="1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Motivo este que venho pedir a </w:t>
      </w:r>
      <w:r w:rsidR="00C15745">
        <w:rPr>
          <w:rFonts w:ascii="Times New Roman" w:hAnsi="Times New Roman"/>
          <w:sz w:val="24"/>
          <w:szCs w:val="24"/>
        </w:rPr>
        <w:t>manutenção da calçada em volta deste terreno</w:t>
      </w:r>
      <w:r>
        <w:rPr>
          <w:rFonts w:ascii="Times New Roman" w:hAnsi="Times New Roman"/>
          <w:sz w:val="24"/>
          <w:szCs w:val="24"/>
        </w:rPr>
        <w:t xml:space="preserve"> é que muitos munícipes tem me procurado pedindo para que seja </w:t>
      </w:r>
      <w:r w:rsidR="00C15745">
        <w:rPr>
          <w:rFonts w:ascii="Times New Roman" w:hAnsi="Times New Roman"/>
          <w:sz w:val="24"/>
          <w:szCs w:val="24"/>
        </w:rPr>
        <w:t>tomada uma providencia a este respeito, pois a calçada hoje se encontra esburacada, com rachaduras e declives, colocando em risco a vida dos pedestres que por ali trafegam</w:t>
      </w:r>
      <w:r>
        <w:rPr>
          <w:rFonts w:ascii="Times New Roman" w:hAnsi="Times New Roman"/>
          <w:sz w:val="24"/>
          <w:szCs w:val="24"/>
        </w:rPr>
        <w:t>.</w:t>
      </w:r>
      <w:r w:rsidR="00C15745">
        <w:rPr>
          <w:rFonts w:ascii="Times New Roman" w:hAnsi="Times New Roman"/>
          <w:sz w:val="24"/>
          <w:szCs w:val="24"/>
        </w:rPr>
        <w:t xml:space="preserve"> Tendo em vista também que esse local tem um grande fluxo de pessoas, e fica em uma de nossas principais Avenida, onde se encontra hoje maior parte </w:t>
      </w:r>
      <w:r w:rsidR="003C4317">
        <w:rPr>
          <w:rFonts w:ascii="Times New Roman" w:hAnsi="Times New Roman"/>
          <w:sz w:val="24"/>
          <w:szCs w:val="24"/>
        </w:rPr>
        <w:t>do</w:t>
      </w:r>
      <w:r w:rsidR="00C15745">
        <w:rPr>
          <w:rFonts w:ascii="Times New Roman" w:hAnsi="Times New Roman"/>
          <w:sz w:val="24"/>
          <w:szCs w:val="24"/>
        </w:rPr>
        <w:t xml:space="preserve"> comercio de nossa cidade.</w:t>
      </w:r>
    </w:p>
    <w:p w:rsidR="00B75CEB" w:rsidRDefault="00B75CEB" w:rsidP="00802529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B75CEB" w:rsidRDefault="00B75CEB" w:rsidP="00802529">
      <w:pPr>
        <w:ind w:firstLine="1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Em fevereiro de 2017 apresentei essa reivindicação a pedido dos munícipes pedindo providencias, e quase um ano após nada foi feito. E os mesmos problemas continuam e agora ainda mais sem condições de ser transitado. </w:t>
      </w:r>
    </w:p>
    <w:p w:rsidR="00802529" w:rsidRDefault="00802529" w:rsidP="00802529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802529" w:rsidRDefault="00802529" w:rsidP="00802529">
      <w:pPr>
        <w:jc w:val="both"/>
        <w:rPr>
          <w:rFonts w:ascii="Times New Roman" w:hAnsi="Times New Roman"/>
          <w:sz w:val="24"/>
          <w:szCs w:val="24"/>
        </w:rPr>
      </w:pPr>
    </w:p>
    <w:p w:rsidR="00802529" w:rsidRDefault="00802529" w:rsidP="00802529">
      <w:pPr>
        <w:rPr>
          <w:rFonts w:ascii="Times New Roman" w:hAnsi="Times New Roman"/>
          <w:sz w:val="24"/>
          <w:szCs w:val="24"/>
        </w:rPr>
      </w:pPr>
    </w:p>
    <w:p w:rsidR="00802529" w:rsidRDefault="00B75CEB" w:rsidP="00802529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São Pedro</w:t>
      </w:r>
      <w:r w:rsidR="00B5358B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1</w:t>
      </w:r>
      <w:r w:rsidR="00B5358B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de janeiro de, 2018</w:t>
      </w:r>
      <w:r w:rsidR="00802529">
        <w:rPr>
          <w:rFonts w:ascii="Times New Roman" w:hAnsi="Times New Roman"/>
          <w:sz w:val="24"/>
          <w:szCs w:val="24"/>
        </w:rPr>
        <w:t>.</w:t>
      </w:r>
    </w:p>
    <w:p w:rsidR="00802529" w:rsidRDefault="00802529" w:rsidP="00802529">
      <w:pPr>
        <w:jc w:val="center"/>
        <w:rPr>
          <w:rFonts w:ascii="Times New Roman" w:hAnsi="Times New Roman"/>
          <w:b/>
          <w:sz w:val="24"/>
          <w:szCs w:val="24"/>
        </w:rPr>
      </w:pPr>
    </w:p>
    <w:p w:rsidR="00B5358B" w:rsidRDefault="00B5358B" w:rsidP="00802529">
      <w:pPr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802529" w:rsidRDefault="00802529" w:rsidP="00802529">
      <w:pPr>
        <w:jc w:val="center"/>
        <w:rPr>
          <w:rFonts w:ascii="Times New Roman" w:hAnsi="Times New Roman"/>
          <w:b/>
          <w:sz w:val="24"/>
          <w:szCs w:val="24"/>
        </w:rPr>
      </w:pPr>
    </w:p>
    <w:p w:rsidR="00802529" w:rsidRDefault="00B75CEB" w:rsidP="0080252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ROBINHO</w:t>
      </w:r>
    </w:p>
    <w:p w:rsidR="00802529" w:rsidRDefault="00802529" w:rsidP="00802529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Vereador</w:t>
      </w:r>
    </w:p>
    <w:p w:rsidR="00802529" w:rsidRDefault="00802529" w:rsidP="00802529"/>
    <w:p w:rsidR="00351E2F" w:rsidRDefault="00351E2F"/>
    <w:sectPr w:rsidR="00351E2F" w:rsidSect="00B5358B"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529"/>
    <w:rsid w:val="00040099"/>
    <w:rsid w:val="00343376"/>
    <w:rsid w:val="00351E2F"/>
    <w:rsid w:val="003C4317"/>
    <w:rsid w:val="00601F80"/>
    <w:rsid w:val="00802529"/>
    <w:rsid w:val="009635D6"/>
    <w:rsid w:val="00B5358B"/>
    <w:rsid w:val="00B75CEB"/>
    <w:rsid w:val="00C15745"/>
    <w:rsid w:val="00E76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2529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2529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95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Andréa Neiva</dc:creator>
  <cp:lastModifiedBy>Usuario</cp:lastModifiedBy>
  <cp:revision>2</cp:revision>
  <dcterms:created xsi:type="dcterms:W3CDTF">2018-01-16T10:36:00Z</dcterms:created>
  <dcterms:modified xsi:type="dcterms:W3CDTF">2018-01-16T10:36:00Z</dcterms:modified>
</cp:coreProperties>
</file>