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</w:t>
      </w:r>
      <w:r w:rsidR="00A71D7F">
        <w:rPr>
          <w:b/>
          <w:color w:val="000000"/>
          <w:sz w:val="27"/>
          <w:szCs w:val="27"/>
        </w:rPr>
        <w:t>5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A71D7F" w:rsidRDefault="00A71D7F" w:rsidP="00A71D7F">
      <w:pPr>
        <w:pStyle w:val="NormalWeb"/>
        <w:ind w:left="2410"/>
        <w:jc w:val="both"/>
        <w:rPr>
          <w:b/>
          <w:color w:val="000000"/>
        </w:rPr>
      </w:pPr>
      <w:r w:rsidRPr="00A71D7F">
        <w:rPr>
          <w:b/>
          <w:color w:val="000000"/>
        </w:rPr>
        <w:t xml:space="preserve">EMENTA: Indico ao Chefe do Poder Executivo, para que através do setor competente, viabilize pode de arvore na </w:t>
      </w:r>
      <w:proofErr w:type="gramStart"/>
      <w:r w:rsidRPr="00A71D7F">
        <w:rPr>
          <w:b/>
          <w:color w:val="000000"/>
        </w:rPr>
        <w:t>praça</w:t>
      </w:r>
      <w:proofErr w:type="gramEnd"/>
      <w:r w:rsidRPr="00A71D7F">
        <w:rPr>
          <w:b/>
          <w:color w:val="000000"/>
        </w:rPr>
        <w:t xml:space="preserve"> do Horto Florestal.</w:t>
      </w:r>
    </w:p>
    <w:p w:rsidR="00A71D7F" w:rsidRPr="00A71D7F" w:rsidRDefault="00A71D7F" w:rsidP="00A71D7F">
      <w:pPr>
        <w:pStyle w:val="NormalWeb"/>
        <w:ind w:left="2410"/>
        <w:jc w:val="both"/>
        <w:rPr>
          <w:b/>
          <w:color w:val="000000"/>
        </w:rPr>
      </w:pPr>
    </w:p>
    <w:p w:rsidR="00A71D7F" w:rsidRDefault="00A71D7F" w:rsidP="00A71D7F">
      <w:pPr>
        <w:pStyle w:val="NormalWeb"/>
        <w:jc w:val="both"/>
        <w:rPr>
          <w:color w:val="000000"/>
        </w:rPr>
      </w:pPr>
      <w:r w:rsidRPr="00A71D7F">
        <w:rPr>
          <w:color w:val="000000"/>
        </w:rPr>
        <w:t>Senhor Presidente,</w:t>
      </w:r>
    </w:p>
    <w:p w:rsidR="00A71D7F" w:rsidRPr="00A71D7F" w:rsidRDefault="00A71D7F" w:rsidP="00A71D7F">
      <w:pPr>
        <w:pStyle w:val="NormalWeb"/>
        <w:jc w:val="both"/>
        <w:rPr>
          <w:color w:val="000000"/>
        </w:rPr>
      </w:pPr>
    </w:p>
    <w:p w:rsidR="00A71D7F" w:rsidRPr="00A71D7F" w:rsidRDefault="00A71D7F" w:rsidP="00A71D7F">
      <w:pPr>
        <w:pStyle w:val="NormalWeb"/>
        <w:ind w:firstLine="1134"/>
        <w:jc w:val="both"/>
        <w:rPr>
          <w:color w:val="000000"/>
        </w:rPr>
      </w:pPr>
      <w:r w:rsidRPr="00A71D7F">
        <w:rPr>
          <w:color w:val="000000"/>
        </w:rPr>
        <w:t xml:space="preserve">Indico, </w:t>
      </w:r>
      <w:proofErr w:type="gramStart"/>
      <w:r w:rsidRPr="00A71D7F">
        <w:rPr>
          <w:color w:val="000000"/>
        </w:rPr>
        <w:t>após</w:t>
      </w:r>
      <w:proofErr w:type="gramEnd"/>
      <w:r w:rsidRPr="00A71D7F">
        <w:rPr>
          <w:color w:val="000000"/>
        </w:rPr>
        <w:t xml:space="preserve"> cumprida as formalidades regimentais, ao Chefe do Poder Executivo, para que através do setor competente, viabilidade a poda de arvore na praça do Horto Florestal.</w:t>
      </w:r>
    </w:p>
    <w:p w:rsidR="00A71D7F" w:rsidRPr="00A71D7F" w:rsidRDefault="00A71D7F" w:rsidP="00A71D7F">
      <w:pPr>
        <w:pStyle w:val="NormalWeb"/>
        <w:ind w:firstLine="1134"/>
        <w:jc w:val="both"/>
        <w:rPr>
          <w:color w:val="000000"/>
        </w:rPr>
      </w:pPr>
      <w:r w:rsidRPr="00A71D7F">
        <w:rPr>
          <w:color w:val="000000"/>
        </w:rPr>
        <w:t>JUSTIFICATIVA:</w:t>
      </w:r>
    </w:p>
    <w:p w:rsidR="00A71D7F" w:rsidRPr="00A71D7F" w:rsidRDefault="00A71D7F" w:rsidP="00A71D7F">
      <w:pPr>
        <w:pStyle w:val="NormalWeb"/>
        <w:ind w:firstLine="1134"/>
        <w:jc w:val="both"/>
        <w:rPr>
          <w:color w:val="000000"/>
        </w:rPr>
      </w:pPr>
      <w:r w:rsidRPr="00A71D7F">
        <w:rPr>
          <w:color w:val="000000"/>
        </w:rPr>
        <w:t>No meu gabinete itinerante, fui procurado por munícipes, moradores do Bairro, que relataram que as copas das arvores estão encobrindo a iluminação dos postes de luz, deixando assim, a praça muito escura, trazendo insegurança aos frequentadores e moradores.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283CFE"/>
    <w:rsid w:val="003D5FE7"/>
    <w:rsid w:val="00586A65"/>
    <w:rsid w:val="007A161B"/>
    <w:rsid w:val="007D7AD1"/>
    <w:rsid w:val="00A40507"/>
    <w:rsid w:val="00A42208"/>
    <w:rsid w:val="00A71D7F"/>
    <w:rsid w:val="00C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2017-12-06T10:41:00Z</cp:lastPrinted>
  <dcterms:created xsi:type="dcterms:W3CDTF">2017-12-06T10:43:00Z</dcterms:created>
  <dcterms:modified xsi:type="dcterms:W3CDTF">2017-12-06T10:43:00Z</dcterms:modified>
</cp:coreProperties>
</file>