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0394/2017</w:t>
      </w:r>
      <w:bookmarkStart w:id="0" w:name="_GoBack"/>
      <w:bookmarkEnd w:id="0"/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B603E0" w:rsidRDefault="00B603E0" w:rsidP="00B603E0">
      <w:pPr>
        <w:pStyle w:val="NormalWeb"/>
        <w:ind w:left="2268"/>
        <w:jc w:val="both"/>
        <w:rPr>
          <w:b/>
          <w:color w:val="000000"/>
        </w:rPr>
      </w:pPr>
      <w:r w:rsidRPr="00B603E0">
        <w:rPr>
          <w:b/>
          <w:color w:val="000000"/>
        </w:rPr>
        <w:t>EMENTA: Indico ao Chefe do Poder Executivo, para que através do setor competente, viabilize estudos para que a irrigação das plantas do Parque Maria Angélica, em período de seca, seja feita com água da própria represa.</w:t>
      </w:r>
    </w:p>
    <w:p w:rsidR="00B603E0" w:rsidRPr="00B603E0" w:rsidRDefault="00B603E0" w:rsidP="00B603E0">
      <w:pPr>
        <w:pStyle w:val="NormalWeb"/>
        <w:ind w:left="2268"/>
        <w:jc w:val="both"/>
        <w:rPr>
          <w:b/>
          <w:color w:val="000000"/>
        </w:rPr>
      </w:pPr>
    </w:p>
    <w:p w:rsidR="00B603E0" w:rsidRDefault="00B603E0" w:rsidP="00B603E0">
      <w:pPr>
        <w:pStyle w:val="NormalWeb"/>
        <w:jc w:val="both"/>
        <w:rPr>
          <w:color w:val="000000"/>
        </w:rPr>
      </w:pPr>
      <w:r w:rsidRPr="00B603E0">
        <w:rPr>
          <w:color w:val="000000"/>
        </w:rPr>
        <w:t>Senhor Presidente,</w:t>
      </w:r>
    </w:p>
    <w:p w:rsidR="00B603E0" w:rsidRPr="00B603E0" w:rsidRDefault="00B603E0" w:rsidP="00B603E0">
      <w:pPr>
        <w:pStyle w:val="NormalWeb"/>
        <w:jc w:val="both"/>
        <w:rPr>
          <w:color w:val="000000"/>
        </w:rPr>
      </w:pP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  <w:r w:rsidRPr="00B603E0">
        <w:rPr>
          <w:color w:val="000000"/>
        </w:rPr>
        <w:t xml:space="preserve">Indico, </w:t>
      </w:r>
      <w:proofErr w:type="gramStart"/>
      <w:r w:rsidRPr="00B603E0">
        <w:rPr>
          <w:color w:val="000000"/>
        </w:rPr>
        <w:t>após</w:t>
      </w:r>
      <w:proofErr w:type="gramEnd"/>
      <w:r w:rsidRPr="00B603E0">
        <w:rPr>
          <w:color w:val="000000"/>
        </w:rPr>
        <w:t xml:space="preserve"> cumprida as formalidades regimentais, ao Chefe do Poder Executivo, para que através do setor competente, viabilize estudos para que a irrigação das plantas do Parque Maria Angélica, em período de seca, seja feita com água da própria represa.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  <w:r w:rsidRPr="00B603E0">
        <w:rPr>
          <w:color w:val="000000"/>
        </w:rPr>
        <w:t>JUSTIFICATIVA:</w:t>
      </w:r>
    </w:p>
    <w:p w:rsidR="00B603E0" w:rsidRDefault="00B603E0" w:rsidP="00B603E0">
      <w:pPr>
        <w:pStyle w:val="NormalWeb"/>
        <w:ind w:firstLine="1134"/>
        <w:jc w:val="both"/>
        <w:rPr>
          <w:color w:val="000000"/>
        </w:rPr>
      </w:pPr>
      <w:r w:rsidRPr="00B603E0">
        <w:rPr>
          <w:color w:val="000000"/>
        </w:rPr>
        <w:t>Fui procurado por munícipes preocupados com as plantas do Parque Maria Angélica e solicitam o uso de agua da represa para irrigar as plantas do Parque, em período de seca, não utilizando água tratada (que tem um custo para o contribuinte).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8133B9"/>
    <w:rsid w:val="00B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2017-11-22T11:13:00Z</dcterms:created>
  <dcterms:modified xsi:type="dcterms:W3CDTF">2017-11-22T11:15:00Z</dcterms:modified>
</cp:coreProperties>
</file>