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D10BE4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D10BE4" w:rsidRDefault="00D10BE4" w:rsidP="00D10BE4">
      <w:pPr>
        <w:pStyle w:val="NormalWeb"/>
        <w:ind w:left="2268"/>
        <w:jc w:val="both"/>
        <w:rPr>
          <w:b/>
          <w:color w:val="000000"/>
        </w:rPr>
      </w:pPr>
      <w:r w:rsidRPr="00D10BE4">
        <w:rPr>
          <w:b/>
          <w:color w:val="000000"/>
        </w:rPr>
        <w:t>EMENTA: Indico ao Chefe do Poder Executivo, para que através do setor competente, conscientize a população, com placas informativas, de usar no máximo duas torneiras por pessoa, para pegar água no Parque Maria Angélica.</w:t>
      </w:r>
    </w:p>
    <w:p w:rsidR="00D10BE4" w:rsidRPr="00D10BE4" w:rsidRDefault="00D10BE4" w:rsidP="00D10BE4">
      <w:pPr>
        <w:pStyle w:val="NormalWeb"/>
        <w:ind w:left="2268"/>
        <w:jc w:val="both"/>
        <w:rPr>
          <w:b/>
          <w:color w:val="000000"/>
        </w:rPr>
      </w:pPr>
    </w:p>
    <w:p w:rsidR="00D10BE4" w:rsidRDefault="00D10BE4" w:rsidP="00D10BE4">
      <w:pPr>
        <w:pStyle w:val="NormalWeb"/>
        <w:jc w:val="both"/>
        <w:rPr>
          <w:color w:val="000000"/>
        </w:rPr>
      </w:pPr>
      <w:r w:rsidRPr="00D10BE4">
        <w:rPr>
          <w:color w:val="000000"/>
        </w:rPr>
        <w:t>Senhor Presidente,</w:t>
      </w:r>
    </w:p>
    <w:p w:rsidR="00D10BE4" w:rsidRPr="00D10BE4" w:rsidRDefault="00D10BE4" w:rsidP="00D10BE4">
      <w:pPr>
        <w:pStyle w:val="NormalWeb"/>
        <w:jc w:val="both"/>
        <w:rPr>
          <w:color w:val="000000"/>
        </w:rPr>
      </w:pPr>
    </w:p>
    <w:p w:rsidR="00D10BE4" w:rsidRPr="00D10BE4" w:rsidRDefault="00D10BE4" w:rsidP="00D10BE4">
      <w:pPr>
        <w:pStyle w:val="NormalWeb"/>
        <w:ind w:firstLine="1134"/>
        <w:jc w:val="both"/>
        <w:rPr>
          <w:color w:val="000000"/>
        </w:rPr>
      </w:pPr>
      <w:r w:rsidRPr="00D10BE4">
        <w:rPr>
          <w:color w:val="000000"/>
        </w:rPr>
        <w:t xml:space="preserve">Indico, </w:t>
      </w:r>
      <w:proofErr w:type="gramStart"/>
      <w:r w:rsidRPr="00D10BE4">
        <w:rPr>
          <w:color w:val="000000"/>
        </w:rPr>
        <w:t>após</w:t>
      </w:r>
      <w:proofErr w:type="gramEnd"/>
      <w:r w:rsidRPr="00D10BE4">
        <w:rPr>
          <w:color w:val="000000"/>
        </w:rPr>
        <w:t xml:space="preserve"> cumprida as formalidades regimentais, ao Chefe do Poder Executivo, para que através do setor competente, viabilize a implantação de uma torneira exclusiva para esportistas no Parque Maria Angélica.</w:t>
      </w:r>
    </w:p>
    <w:p w:rsidR="00D10BE4" w:rsidRPr="00D10BE4" w:rsidRDefault="00D10BE4" w:rsidP="00D10BE4">
      <w:pPr>
        <w:pStyle w:val="NormalWeb"/>
        <w:jc w:val="center"/>
        <w:rPr>
          <w:color w:val="000000"/>
        </w:rPr>
      </w:pPr>
      <w:r w:rsidRPr="00D10BE4">
        <w:rPr>
          <w:color w:val="000000"/>
        </w:rPr>
        <w:t>JUSTIFICATIVA:</w:t>
      </w:r>
    </w:p>
    <w:p w:rsidR="00D10BE4" w:rsidRPr="00D10BE4" w:rsidRDefault="00D10BE4" w:rsidP="00D10BE4">
      <w:pPr>
        <w:pStyle w:val="NormalWeb"/>
        <w:ind w:firstLine="1134"/>
        <w:jc w:val="both"/>
        <w:rPr>
          <w:color w:val="000000"/>
        </w:rPr>
      </w:pPr>
      <w:r w:rsidRPr="00D10BE4">
        <w:rPr>
          <w:color w:val="000000"/>
        </w:rPr>
        <w:t xml:space="preserve">Este vereador em visita ao Parque Maria </w:t>
      </w:r>
      <w:proofErr w:type="spellStart"/>
      <w:r w:rsidRPr="00D10BE4">
        <w:rPr>
          <w:color w:val="000000"/>
        </w:rPr>
        <w:t>Angelica</w:t>
      </w:r>
      <w:proofErr w:type="spellEnd"/>
      <w:r w:rsidRPr="00D10BE4">
        <w:rPr>
          <w:color w:val="000000"/>
        </w:rPr>
        <w:t>, onde fui levar meus filhos para brincar no parquinho, me deparei com a situação de uma pessoa com mais de 10 galões de 20 litros usando todas as torneiras, sem se preocupar com as pessoas que ali estavam para a prática de esportes e queriam apenas pegar uma garrafa de 500 ml de água para continuar sua caminhada.</w:t>
      </w:r>
    </w:p>
    <w:p w:rsidR="00D10BE4" w:rsidRPr="00D10BE4" w:rsidRDefault="00D10BE4" w:rsidP="00D10BE4">
      <w:pPr>
        <w:pStyle w:val="NormalWeb"/>
        <w:ind w:firstLine="1134"/>
        <w:jc w:val="both"/>
        <w:rPr>
          <w:color w:val="000000"/>
        </w:rPr>
      </w:pPr>
      <w:r w:rsidRPr="00D10BE4">
        <w:rPr>
          <w:color w:val="000000"/>
        </w:rPr>
        <w:t xml:space="preserve">Em virtude da não </w:t>
      </w:r>
      <w:proofErr w:type="gramStart"/>
      <w:r w:rsidRPr="00D10BE4">
        <w:rPr>
          <w:color w:val="000000"/>
        </w:rPr>
        <w:t>colaboração das pessoas que não tem o mínimo de senso, solicito</w:t>
      </w:r>
      <w:proofErr w:type="gramEnd"/>
      <w:r w:rsidRPr="00D10BE4">
        <w:rPr>
          <w:color w:val="000000"/>
        </w:rPr>
        <w:t xml:space="preserve"> ao órgão competente a colocação de placa indicando no máximo o uso de duas torneiras por pessoa.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31571"/>
    <w:rsid w:val="00951410"/>
    <w:rsid w:val="009734B4"/>
    <w:rsid w:val="009F5F1E"/>
    <w:rsid w:val="00A21831"/>
    <w:rsid w:val="00B50BF5"/>
    <w:rsid w:val="00C57B55"/>
    <w:rsid w:val="00C75A2F"/>
    <w:rsid w:val="00D10BE4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EA6A-E9DB-4382-96AE-62764FE4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2017-10-05T12:20:00Z</cp:lastPrinted>
  <dcterms:created xsi:type="dcterms:W3CDTF">2017-10-05T12:23:00Z</dcterms:created>
  <dcterms:modified xsi:type="dcterms:W3CDTF">2017-10-05T12:23:00Z</dcterms:modified>
</cp:coreProperties>
</file>