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</w:t>
      </w:r>
      <w:r w:rsidR="001470BD"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470BD" w:rsidRDefault="001470BD" w:rsidP="00353D05">
      <w:pPr>
        <w:pStyle w:val="NormalWeb"/>
        <w:rPr>
          <w:b/>
          <w:color w:val="000000"/>
          <w:sz w:val="28"/>
          <w:szCs w:val="28"/>
        </w:rPr>
      </w:pPr>
    </w:p>
    <w:p w:rsidR="001470BD" w:rsidRDefault="001470BD" w:rsidP="001470BD">
      <w:pPr>
        <w:pStyle w:val="NormalWeb"/>
        <w:ind w:left="2268"/>
        <w:jc w:val="both"/>
        <w:rPr>
          <w:b/>
          <w:color w:val="000000"/>
        </w:rPr>
      </w:pPr>
      <w:r w:rsidRPr="001470BD">
        <w:rPr>
          <w:b/>
          <w:color w:val="000000"/>
        </w:rPr>
        <w:t>EMENTA: Indico ao Chefe do Poder Executivo, para que através do setor competente, viabilize a manutenção das ruas do Condomínio Serra Verde.</w:t>
      </w:r>
    </w:p>
    <w:p w:rsidR="001470BD" w:rsidRDefault="001470BD" w:rsidP="001470BD">
      <w:pPr>
        <w:pStyle w:val="NormalWeb"/>
        <w:ind w:left="2268"/>
        <w:jc w:val="both"/>
        <w:rPr>
          <w:b/>
          <w:color w:val="000000"/>
        </w:rPr>
      </w:pPr>
    </w:p>
    <w:p w:rsidR="001470BD" w:rsidRDefault="001470BD" w:rsidP="001470BD">
      <w:pPr>
        <w:pStyle w:val="NormalWeb"/>
        <w:jc w:val="both"/>
        <w:rPr>
          <w:color w:val="000000"/>
        </w:rPr>
      </w:pPr>
      <w:r w:rsidRPr="001470BD">
        <w:rPr>
          <w:color w:val="000000"/>
        </w:rPr>
        <w:t>Senhor Presidente;</w:t>
      </w:r>
    </w:p>
    <w:p w:rsidR="001470BD" w:rsidRPr="001470BD" w:rsidRDefault="001470BD" w:rsidP="001470BD">
      <w:pPr>
        <w:pStyle w:val="NormalWeb"/>
        <w:jc w:val="both"/>
        <w:rPr>
          <w:color w:val="000000"/>
        </w:rPr>
      </w:pPr>
    </w:p>
    <w:p w:rsidR="001470BD" w:rsidRPr="001470BD" w:rsidRDefault="001470BD" w:rsidP="001470BD">
      <w:pPr>
        <w:pStyle w:val="NormalWeb"/>
        <w:ind w:firstLine="1134"/>
        <w:jc w:val="both"/>
        <w:rPr>
          <w:color w:val="000000"/>
        </w:rPr>
      </w:pPr>
      <w:r w:rsidRPr="001470BD">
        <w:rPr>
          <w:color w:val="000000"/>
        </w:rPr>
        <w:t xml:space="preserve">Indico, </w:t>
      </w:r>
      <w:proofErr w:type="gramStart"/>
      <w:r w:rsidRPr="001470BD">
        <w:rPr>
          <w:color w:val="000000"/>
        </w:rPr>
        <w:t>após</w:t>
      </w:r>
      <w:proofErr w:type="gramEnd"/>
      <w:r w:rsidRPr="001470BD">
        <w:rPr>
          <w:color w:val="000000"/>
        </w:rPr>
        <w:t xml:space="preserve"> cumprida as formalidades regimentais, ao Chefe do Poder Executivo, para que através do setor competente, viabilize a manutenção das ruas do Condomínio Serra Verde.</w:t>
      </w:r>
    </w:p>
    <w:p w:rsidR="001470BD" w:rsidRPr="001470BD" w:rsidRDefault="001470BD" w:rsidP="001470BD">
      <w:pPr>
        <w:pStyle w:val="NormalWeb"/>
        <w:jc w:val="center"/>
        <w:rPr>
          <w:color w:val="000000"/>
        </w:rPr>
      </w:pPr>
      <w:r w:rsidRPr="001470BD">
        <w:rPr>
          <w:color w:val="000000"/>
        </w:rPr>
        <w:t>JUSTIFICATIVA:</w:t>
      </w:r>
    </w:p>
    <w:p w:rsidR="001470BD" w:rsidRPr="001470BD" w:rsidRDefault="001470BD" w:rsidP="001470BD">
      <w:pPr>
        <w:pStyle w:val="NormalWeb"/>
        <w:ind w:firstLine="1134"/>
        <w:jc w:val="both"/>
        <w:rPr>
          <w:color w:val="000000"/>
        </w:rPr>
      </w:pPr>
      <w:r w:rsidRPr="001470BD">
        <w:rPr>
          <w:color w:val="000000"/>
        </w:rPr>
        <w:t>Com meu gabinete Itinerante, em visita ao Bairro Condomínio Serra Verde, os moradores solicitaram a manutenção preventiva das ruas do Bairro, refazendo as galerias e as curvas de nível, antes do período das chuvas, pois as mesmas ficam intransitáveis no período chuvoso.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1470BD"/>
    <w:rsid w:val="00197418"/>
    <w:rsid w:val="00353D05"/>
    <w:rsid w:val="00714D9E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2017-09-28T11:27:00Z</cp:lastPrinted>
  <dcterms:created xsi:type="dcterms:W3CDTF">2017-09-28T11:29:00Z</dcterms:created>
  <dcterms:modified xsi:type="dcterms:W3CDTF">2017-09-28T11:29:00Z</dcterms:modified>
</cp:coreProperties>
</file>