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0340/2017</w:t>
      </w:r>
      <w:bookmarkStart w:id="0" w:name="_GoBack"/>
      <w:bookmarkEnd w:id="0"/>
    </w:p>
    <w:p w:rsidR="00353D05" w:rsidRPr="00353D05" w:rsidRDefault="00353D05" w:rsidP="00353D05">
      <w:pPr>
        <w:pStyle w:val="NormalWeb"/>
        <w:rPr>
          <w:b/>
          <w:color w:val="000000"/>
          <w:sz w:val="28"/>
          <w:szCs w:val="28"/>
        </w:rPr>
      </w:pPr>
    </w:p>
    <w:p w:rsidR="00353D05" w:rsidRDefault="00353D05" w:rsidP="00353D05">
      <w:pPr>
        <w:pStyle w:val="NormalWeb"/>
        <w:ind w:left="2268"/>
        <w:jc w:val="both"/>
        <w:rPr>
          <w:b/>
          <w:color w:val="000000"/>
        </w:rPr>
      </w:pPr>
      <w:r w:rsidRPr="00353D05">
        <w:rPr>
          <w:b/>
          <w:color w:val="000000"/>
        </w:rPr>
        <w:t xml:space="preserve">EMENTA: Indico ao Chefe do Poder Executivo, para que através do setor competente, estude a viabilidade de trocar as lâmpadas da cidade, colocando lâmpada de </w:t>
      </w:r>
      <w:proofErr w:type="spellStart"/>
      <w:r w:rsidRPr="00353D05">
        <w:rPr>
          <w:b/>
          <w:color w:val="000000"/>
        </w:rPr>
        <w:t>led</w:t>
      </w:r>
      <w:proofErr w:type="spellEnd"/>
      <w:r w:rsidRPr="00353D05">
        <w:rPr>
          <w:b/>
          <w:color w:val="000000"/>
        </w:rPr>
        <w:t>, que trazem considerável economia ao município.</w:t>
      </w:r>
    </w:p>
    <w:p w:rsidR="00353D05" w:rsidRPr="00353D05" w:rsidRDefault="00353D05" w:rsidP="00353D05">
      <w:pPr>
        <w:pStyle w:val="NormalWeb"/>
        <w:ind w:left="2268"/>
        <w:jc w:val="both"/>
        <w:rPr>
          <w:b/>
          <w:color w:val="000000"/>
        </w:rPr>
      </w:pPr>
    </w:p>
    <w:p w:rsidR="00353D05" w:rsidRDefault="00353D05" w:rsidP="00353D05">
      <w:pPr>
        <w:pStyle w:val="NormalWeb"/>
        <w:rPr>
          <w:color w:val="000000"/>
        </w:rPr>
      </w:pPr>
      <w:r w:rsidRPr="00353D05">
        <w:rPr>
          <w:color w:val="000000"/>
        </w:rPr>
        <w:t>Senhor Presidente,</w:t>
      </w:r>
    </w:p>
    <w:p w:rsidR="00353D05" w:rsidRPr="00353D05" w:rsidRDefault="00353D05" w:rsidP="00353D05">
      <w:pPr>
        <w:pStyle w:val="NormalWeb"/>
        <w:rPr>
          <w:color w:val="000000"/>
        </w:rPr>
      </w:pP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  <w:r w:rsidRPr="00353D05">
        <w:rPr>
          <w:color w:val="000000"/>
        </w:rPr>
        <w:t xml:space="preserve">Indico, </w:t>
      </w:r>
      <w:proofErr w:type="gramStart"/>
      <w:r w:rsidRPr="00353D05">
        <w:rPr>
          <w:color w:val="000000"/>
        </w:rPr>
        <w:t>após</w:t>
      </w:r>
      <w:proofErr w:type="gramEnd"/>
      <w:r w:rsidRPr="00353D05">
        <w:rPr>
          <w:color w:val="000000"/>
        </w:rPr>
        <w:t xml:space="preserve"> cumprida as formalidades regimentais, ao Chefe do Poder Executivo, para que através do setor competente, estude a viabilidade de trocar as lâmpadas da cidade, colocando lâmpada de </w:t>
      </w:r>
      <w:proofErr w:type="spellStart"/>
      <w:r w:rsidRPr="00353D05">
        <w:rPr>
          <w:color w:val="000000"/>
        </w:rPr>
        <w:t>led</w:t>
      </w:r>
      <w:proofErr w:type="spellEnd"/>
      <w:r w:rsidRPr="00353D05">
        <w:rPr>
          <w:color w:val="000000"/>
        </w:rPr>
        <w:t>, que trazem considerável economia ao município</w:t>
      </w:r>
    </w:p>
    <w:p w:rsidR="00353D05" w:rsidRPr="00353D05" w:rsidRDefault="00353D05" w:rsidP="00353D05">
      <w:pPr>
        <w:pStyle w:val="NormalWeb"/>
        <w:jc w:val="center"/>
        <w:rPr>
          <w:color w:val="000000"/>
        </w:rPr>
      </w:pPr>
      <w:r w:rsidRPr="00353D05">
        <w:rPr>
          <w:color w:val="000000"/>
        </w:rPr>
        <w:t>JUSTIFICATIVA:</w:t>
      </w:r>
    </w:p>
    <w:p w:rsidR="00353D05" w:rsidRDefault="00353D05" w:rsidP="00353D05">
      <w:pPr>
        <w:pStyle w:val="NormalWeb"/>
        <w:ind w:firstLine="1134"/>
        <w:jc w:val="both"/>
        <w:rPr>
          <w:color w:val="000000"/>
        </w:rPr>
      </w:pPr>
      <w:r w:rsidRPr="00353D05">
        <w:rPr>
          <w:color w:val="000000"/>
        </w:rPr>
        <w:t xml:space="preserve">Como vereador e eletricista, esta indicação tem como finalidade trazer benefícios econômicos ao município: as lâmpadas de </w:t>
      </w:r>
      <w:proofErr w:type="spellStart"/>
      <w:r w:rsidRPr="00353D05">
        <w:rPr>
          <w:color w:val="000000"/>
        </w:rPr>
        <w:t>led</w:t>
      </w:r>
      <w:proofErr w:type="spellEnd"/>
      <w:r w:rsidRPr="00353D05">
        <w:rPr>
          <w:color w:val="000000"/>
        </w:rPr>
        <w:t xml:space="preserve"> tem maior durabilidade e são mais econômicas, e inclusive um munícipe, Técnico em Iluminação Pública, questionou a possibilidade da troca a troca das lâmpadas em vias públicas.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353D05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2017-09-28T11:19:00Z</dcterms:created>
  <dcterms:modified xsi:type="dcterms:W3CDTF">2017-09-28T11:21:00Z</dcterms:modified>
</cp:coreProperties>
</file>