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BD648B">
        <w:rPr>
          <w:b/>
          <w:color w:val="000000"/>
          <w:sz w:val="27"/>
          <w:szCs w:val="27"/>
        </w:rPr>
        <w:t>7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BD648B" w:rsidRDefault="00BD648B" w:rsidP="00BD648B">
      <w:pPr>
        <w:pStyle w:val="NormalWeb"/>
        <w:ind w:left="2835"/>
        <w:jc w:val="both"/>
        <w:rPr>
          <w:b/>
          <w:color w:val="000000"/>
        </w:rPr>
      </w:pPr>
      <w:r w:rsidRPr="00BD648B">
        <w:rPr>
          <w:b/>
          <w:color w:val="000000"/>
        </w:rPr>
        <w:t xml:space="preserve">EMENTA: Indico ao Chefe do Poder Executivo, para que através do setor competente, viabilize o conserto da canaleta para escoar água de chuva, da Rua Maria C. </w:t>
      </w:r>
      <w:proofErr w:type="spellStart"/>
      <w:r w:rsidRPr="00BD648B">
        <w:rPr>
          <w:b/>
          <w:color w:val="000000"/>
        </w:rPr>
        <w:t>Colombi</w:t>
      </w:r>
      <w:proofErr w:type="spellEnd"/>
      <w:r w:rsidRPr="00BD648B">
        <w:rPr>
          <w:b/>
          <w:color w:val="000000"/>
        </w:rPr>
        <w:t xml:space="preserve"> com a Rua João </w:t>
      </w:r>
      <w:proofErr w:type="spellStart"/>
      <w:r w:rsidRPr="00BD648B">
        <w:rPr>
          <w:b/>
          <w:color w:val="000000"/>
        </w:rPr>
        <w:t>Leorte</w:t>
      </w:r>
      <w:proofErr w:type="spellEnd"/>
      <w:r w:rsidRPr="00BD648B">
        <w:rPr>
          <w:b/>
          <w:color w:val="000000"/>
        </w:rPr>
        <w:t xml:space="preserve"> </w:t>
      </w:r>
      <w:proofErr w:type="spellStart"/>
      <w:r w:rsidRPr="00BD648B">
        <w:rPr>
          <w:b/>
          <w:color w:val="000000"/>
        </w:rPr>
        <w:t>Odina</w:t>
      </w:r>
      <w:proofErr w:type="spellEnd"/>
      <w:r w:rsidRPr="00BD648B">
        <w:rPr>
          <w:b/>
          <w:color w:val="000000"/>
        </w:rPr>
        <w:t xml:space="preserve">, no Bairro Vila </w:t>
      </w:r>
      <w:proofErr w:type="spellStart"/>
      <w:r w:rsidRPr="00BD648B">
        <w:rPr>
          <w:b/>
          <w:color w:val="000000"/>
        </w:rPr>
        <w:t>Pindanga</w:t>
      </w:r>
      <w:proofErr w:type="spellEnd"/>
      <w:r w:rsidRPr="00BD648B">
        <w:rPr>
          <w:b/>
          <w:color w:val="000000"/>
        </w:rPr>
        <w:t>.</w:t>
      </w:r>
    </w:p>
    <w:p w:rsidR="00BD648B" w:rsidRPr="00BD648B" w:rsidRDefault="00BD648B" w:rsidP="00BD648B">
      <w:pPr>
        <w:pStyle w:val="NormalWeb"/>
        <w:ind w:left="2835"/>
        <w:jc w:val="both"/>
        <w:rPr>
          <w:b/>
          <w:color w:val="000000"/>
        </w:rPr>
      </w:pPr>
    </w:p>
    <w:p w:rsidR="00BD648B" w:rsidRPr="00BD648B" w:rsidRDefault="00BD648B" w:rsidP="00BD648B">
      <w:pPr>
        <w:pStyle w:val="NormalWeb"/>
        <w:jc w:val="both"/>
        <w:rPr>
          <w:color w:val="000000"/>
        </w:rPr>
      </w:pPr>
      <w:r w:rsidRPr="00BD648B">
        <w:rPr>
          <w:color w:val="000000"/>
        </w:rPr>
        <w:t>Senhor Presidente;</w:t>
      </w:r>
    </w:p>
    <w:p w:rsidR="00BD648B" w:rsidRPr="00BD648B" w:rsidRDefault="00BD648B" w:rsidP="00BD648B">
      <w:pPr>
        <w:pStyle w:val="NormalWeb"/>
        <w:ind w:firstLine="1134"/>
        <w:jc w:val="both"/>
        <w:rPr>
          <w:color w:val="000000"/>
        </w:rPr>
      </w:pPr>
      <w:r w:rsidRPr="00BD648B">
        <w:rPr>
          <w:color w:val="000000"/>
        </w:rPr>
        <w:t xml:space="preserve">Indico, </w:t>
      </w:r>
      <w:proofErr w:type="gramStart"/>
      <w:r w:rsidRPr="00BD648B">
        <w:rPr>
          <w:color w:val="000000"/>
        </w:rPr>
        <w:t>após</w:t>
      </w:r>
      <w:proofErr w:type="gramEnd"/>
      <w:r w:rsidRPr="00BD648B">
        <w:rPr>
          <w:color w:val="000000"/>
        </w:rPr>
        <w:t xml:space="preserve"> cumpridas as formalidades regimentais, ao Chefe do Poder Executivo, para que através do setor competente, viabilize o conserto da canaleta para escoar água de chuva, da Rua Maria C. </w:t>
      </w:r>
      <w:proofErr w:type="spellStart"/>
      <w:r w:rsidRPr="00BD648B">
        <w:rPr>
          <w:color w:val="000000"/>
        </w:rPr>
        <w:t>Colombi</w:t>
      </w:r>
      <w:proofErr w:type="spellEnd"/>
      <w:r w:rsidRPr="00BD648B">
        <w:rPr>
          <w:color w:val="000000"/>
        </w:rPr>
        <w:t xml:space="preserve"> com a Rua João </w:t>
      </w:r>
      <w:proofErr w:type="spellStart"/>
      <w:r w:rsidRPr="00BD648B">
        <w:rPr>
          <w:color w:val="000000"/>
        </w:rPr>
        <w:t>Leorte</w:t>
      </w:r>
      <w:proofErr w:type="spellEnd"/>
      <w:r w:rsidRPr="00BD648B">
        <w:rPr>
          <w:color w:val="000000"/>
        </w:rPr>
        <w:t xml:space="preserve"> </w:t>
      </w:r>
      <w:proofErr w:type="spellStart"/>
      <w:r w:rsidRPr="00BD648B">
        <w:rPr>
          <w:color w:val="000000"/>
        </w:rPr>
        <w:t>Odina</w:t>
      </w:r>
      <w:proofErr w:type="spellEnd"/>
      <w:r w:rsidRPr="00BD648B">
        <w:rPr>
          <w:color w:val="000000"/>
        </w:rPr>
        <w:t xml:space="preserve">, no Bairro vila </w:t>
      </w:r>
      <w:proofErr w:type="spellStart"/>
      <w:r w:rsidRPr="00BD648B">
        <w:rPr>
          <w:color w:val="000000"/>
        </w:rPr>
        <w:t>Pindanga</w:t>
      </w:r>
      <w:proofErr w:type="spellEnd"/>
      <w:r w:rsidRPr="00BD648B">
        <w:rPr>
          <w:color w:val="000000"/>
        </w:rPr>
        <w:t>.</w:t>
      </w:r>
    </w:p>
    <w:p w:rsidR="00BD648B" w:rsidRPr="00BD648B" w:rsidRDefault="00BD648B" w:rsidP="00BD648B">
      <w:pPr>
        <w:pStyle w:val="NormalWeb"/>
        <w:jc w:val="center"/>
        <w:rPr>
          <w:b/>
          <w:color w:val="000000"/>
        </w:rPr>
      </w:pPr>
      <w:r w:rsidRPr="00BD648B">
        <w:rPr>
          <w:b/>
          <w:color w:val="000000"/>
        </w:rPr>
        <w:t>JUSTIFICATIVA</w:t>
      </w:r>
      <w:r>
        <w:rPr>
          <w:b/>
          <w:color w:val="000000"/>
        </w:rPr>
        <w:t>:</w:t>
      </w:r>
    </w:p>
    <w:p w:rsidR="00BD648B" w:rsidRPr="00BD648B" w:rsidRDefault="00BD648B" w:rsidP="00BD648B">
      <w:pPr>
        <w:pStyle w:val="NormalWeb"/>
        <w:ind w:firstLine="1134"/>
        <w:jc w:val="both"/>
        <w:rPr>
          <w:color w:val="000000"/>
        </w:rPr>
      </w:pPr>
      <w:r w:rsidRPr="00BD648B">
        <w:rPr>
          <w:color w:val="000000"/>
        </w:rPr>
        <w:t>Fui procurado por moradores do referido Bairro que solicitaram a solução do problema, ocasionado por conta de recapeamento asfálticos que encobre a canaleta, impedindo o escoamento da água de chuva que fica empoçada.</w:t>
      </w:r>
    </w:p>
    <w:p w:rsidR="00FF1D21" w:rsidRPr="00FF1D21" w:rsidRDefault="00FF1D21" w:rsidP="00FF1D21">
      <w:pPr>
        <w:pStyle w:val="NormalWeb"/>
        <w:ind w:firstLine="1134"/>
        <w:jc w:val="both"/>
        <w:rPr>
          <w:color w:val="000000"/>
        </w:rPr>
      </w:pP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0022F3"/>
    <w:rsid w:val="00411651"/>
    <w:rsid w:val="0041573B"/>
    <w:rsid w:val="00424620"/>
    <w:rsid w:val="005921AF"/>
    <w:rsid w:val="005C6C21"/>
    <w:rsid w:val="0062187E"/>
    <w:rsid w:val="00BD648B"/>
    <w:rsid w:val="00D70912"/>
    <w:rsid w:val="00EA5DDA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2017-08-16T11:55:00Z</cp:lastPrinted>
  <dcterms:created xsi:type="dcterms:W3CDTF">2017-08-16T11:58:00Z</dcterms:created>
  <dcterms:modified xsi:type="dcterms:W3CDTF">2017-08-16T11:58:00Z</dcterms:modified>
</cp:coreProperties>
</file>