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424620">
        <w:rPr>
          <w:b/>
          <w:color w:val="000000"/>
          <w:sz w:val="27"/>
          <w:szCs w:val="27"/>
        </w:rPr>
        <w:t>2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424620" w:rsidRDefault="00424620" w:rsidP="00424620">
      <w:pPr>
        <w:pStyle w:val="NormalWeb"/>
        <w:ind w:left="2552"/>
        <w:jc w:val="both"/>
        <w:rPr>
          <w:b/>
          <w:color w:val="000000"/>
        </w:rPr>
      </w:pPr>
      <w:r w:rsidRPr="00424620">
        <w:rPr>
          <w:b/>
          <w:color w:val="000000"/>
        </w:rPr>
        <w:t>EMENTA: Indico ao Chefe do Poder Executivo, para que através do setor competente verifique a viabilidade de limpeza, notificando a CETESB, para retirada das taboas da represa do Bairro Novo Horizonte.</w:t>
      </w:r>
    </w:p>
    <w:p w:rsidR="00424620" w:rsidRPr="00424620" w:rsidRDefault="00424620" w:rsidP="00424620">
      <w:pPr>
        <w:pStyle w:val="NormalWeb"/>
        <w:ind w:left="2552"/>
        <w:jc w:val="both"/>
        <w:rPr>
          <w:b/>
          <w:color w:val="000000"/>
        </w:rPr>
      </w:pPr>
    </w:p>
    <w:p w:rsidR="00424620" w:rsidRDefault="00424620" w:rsidP="00424620">
      <w:pPr>
        <w:pStyle w:val="NormalWeb"/>
        <w:rPr>
          <w:color w:val="000000"/>
        </w:rPr>
      </w:pPr>
      <w:r w:rsidRPr="00424620">
        <w:rPr>
          <w:color w:val="000000"/>
        </w:rPr>
        <w:t>Senhor Presidente,</w:t>
      </w:r>
    </w:p>
    <w:p w:rsidR="00424620" w:rsidRPr="00424620" w:rsidRDefault="00424620" w:rsidP="00424620">
      <w:pPr>
        <w:pStyle w:val="NormalWeb"/>
        <w:rPr>
          <w:color w:val="000000"/>
        </w:rPr>
      </w:pPr>
    </w:p>
    <w:p w:rsidR="00424620" w:rsidRPr="00424620" w:rsidRDefault="00424620" w:rsidP="00424620">
      <w:pPr>
        <w:pStyle w:val="NormalWeb"/>
        <w:ind w:firstLine="1134"/>
        <w:jc w:val="both"/>
        <w:rPr>
          <w:color w:val="000000"/>
        </w:rPr>
      </w:pPr>
      <w:r w:rsidRPr="00424620">
        <w:rPr>
          <w:color w:val="000000"/>
        </w:rPr>
        <w:t xml:space="preserve">Indico, </w:t>
      </w:r>
      <w:proofErr w:type="gramStart"/>
      <w:r w:rsidRPr="00424620">
        <w:rPr>
          <w:color w:val="000000"/>
        </w:rPr>
        <w:t>após</w:t>
      </w:r>
      <w:proofErr w:type="gramEnd"/>
      <w:r w:rsidRPr="00424620">
        <w:rPr>
          <w:color w:val="000000"/>
        </w:rPr>
        <w:t xml:space="preserve"> cumprida as formalidades regimentais, ao Chefe do Poder Executivo, para que através do setor competente, verifique a viabilidade de limpeza, notificando a CETESB, para retirada das taboas da represa do Bairro Novo Horizonte.</w:t>
      </w:r>
    </w:p>
    <w:p w:rsidR="00424620" w:rsidRPr="00424620" w:rsidRDefault="00424620" w:rsidP="00424620">
      <w:pPr>
        <w:pStyle w:val="NormalWeb"/>
        <w:jc w:val="center"/>
        <w:rPr>
          <w:b/>
          <w:color w:val="000000"/>
        </w:rPr>
      </w:pPr>
      <w:r w:rsidRPr="00424620">
        <w:rPr>
          <w:b/>
          <w:color w:val="000000"/>
        </w:rPr>
        <w:t>JUSTIFICATIVA:</w:t>
      </w:r>
    </w:p>
    <w:p w:rsidR="00424620" w:rsidRPr="00424620" w:rsidRDefault="00424620" w:rsidP="00424620">
      <w:pPr>
        <w:pStyle w:val="NormalWeb"/>
        <w:ind w:firstLine="1134"/>
        <w:jc w:val="both"/>
        <w:rPr>
          <w:color w:val="000000"/>
        </w:rPr>
      </w:pPr>
      <w:r w:rsidRPr="00424620">
        <w:rPr>
          <w:color w:val="000000"/>
        </w:rPr>
        <w:t>Este vereador foi procurado por moradores do referido Bairro que solicitaram a retirada das taboas do lago, tornando assim o lago num dos cartões postais de nossa cidade.</w:t>
      </w: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411651"/>
    <w:rsid w:val="0041573B"/>
    <w:rsid w:val="00424620"/>
    <w:rsid w:val="005921AF"/>
    <w:rsid w:val="0062187E"/>
    <w:rsid w:val="00E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2017-08-16T11:40:00Z</cp:lastPrinted>
  <dcterms:created xsi:type="dcterms:W3CDTF">2017-08-16T11:42:00Z</dcterms:created>
  <dcterms:modified xsi:type="dcterms:W3CDTF">2017-08-16T11:42:00Z</dcterms:modified>
</cp:coreProperties>
</file>