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73B" w:rsidRDefault="0041573B" w:rsidP="0041573B">
      <w:pPr>
        <w:pStyle w:val="NormalWeb"/>
        <w:rPr>
          <w:b/>
          <w:color w:val="000000"/>
          <w:sz w:val="27"/>
          <w:szCs w:val="27"/>
        </w:rPr>
      </w:pPr>
      <w:r w:rsidRPr="0041573B">
        <w:rPr>
          <w:b/>
          <w:color w:val="000000"/>
          <w:sz w:val="27"/>
          <w:szCs w:val="27"/>
        </w:rPr>
        <w:t>I</w:t>
      </w:r>
      <w:r w:rsidRPr="0041573B">
        <w:rPr>
          <w:b/>
          <w:color w:val="000000"/>
          <w:sz w:val="27"/>
          <w:szCs w:val="27"/>
        </w:rPr>
        <w:t>NDICAÇÃO N</w:t>
      </w:r>
      <w:r w:rsidRPr="0041573B">
        <w:rPr>
          <w:b/>
          <w:color w:val="000000"/>
          <w:sz w:val="27"/>
          <w:szCs w:val="27"/>
        </w:rPr>
        <w:t>º</w:t>
      </w:r>
      <w:r>
        <w:rPr>
          <w:b/>
          <w:color w:val="000000"/>
          <w:sz w:val="27"/>
          <w:szCs w:val="27"/>
        </w:rPr>
        <w:t xml:space="preserve"> 0288/2017</w:t>
      </w:r>
      <w:bookmarkStart w:id="0" w:name="_GoBack"/>
      <w:bookmarkEnd w:id="0"/>
    </w:p>
    <w:p w:rsidR="0041573B" w:rsidRPr="0041573B" w:rsidRDefault="0041573B" w:rsidP="0041573B">
      <w:pPr>
        <w:pStyle w:val="NormalWeb"/>
        <w:rPr>
          <w:b/>
          <w:color w:val="000000"/>
          <w:sz w:val="27"/>
          <w:szCs w:val="27"/>
        </w:rPr>
      </w:pPr>
    </w:p>
    <w:p w:rsidR="0041573B" w:rsidRDefault="0041573B" w:rsidP="0041573B">
      <w:pPr>
        <w:pStyle w:val="NormalWeb"/>
        <w:ind w:left="2835"/>
        <w:jc w:val="both"/>
        <w:rPr>
          <w:b/>
          <w:color w:val="000000"/>
        </w:rPr>
      </w:pPr>
      <w:r w:rsidRPr="0041573B">
        <w:rPr>
          <w:b/>
          <w:color w:val="000000"/>
        </w:rPr>
        <w:t xml:space="preserve">EMENTA: Indico ao Chefe do Poder Executivo, para que através do setor competente, viabilize a construção de ponto de ônibus intermunicipal em frente à </w:t>
      </w:r>
      <w:proofErr w:type="spellStart"/>
      <w:r w:rsidRPr="0041573B">
        <w:rPr>
          <w:b/>
          <w:color w:val="000000"/>
        </w:rPr>
        <w:t>Construvip</w:t>
      </w:r>
      <w:proofErr w:type="spellEnd"/>
      <w:r w:rsidRPr="0041573B">
        <w:rPr>
          <w:b/>
          <w:color w:val="000000"/>
        </w:rPr>
        <w:t>.</w:t>
      </w:r>
    </w:p>
    <w:p w:rsidR="0041573B" w:rsidRPr="0041573B" w:rsidRDefault="0041573B" w:rsidP="0041573B">
      <w:pPr>
        <w:pStyle w:val="NormalWeb"/>
        <w:ind w:left="2835"/>
        <w:jc w:val="both"/>
        <w:rPr>
          <w:b/>
          <w:color w:val="000000"/>
        </w:rPr>
      </w:pPr>
    </w:p>
    <w:p w:rsidR="0041573B" w:rsidRDefault="0041573B" w:rsidP="0041573B">
      <w:pPr>
        <w:pStyle w:val="NormalWeb"/>
        <w:jc w:val="both"/>
        <w:rPr>
          <w:color w:val="000000"/>
        </w:rPr>
      </w:pPr>
      <w:r w:rsidRPr="0041573B">
        <w:rPr>
          <w:color w:val="000000"/>
        </w:rPr>
        <w:t>Senhor Presidente,</w:t>
      </w:r>
    </w:p>
    <w:p w:rsidR="0041573B" w:rsidRPr="0041573B" w:rsidRDefault="0041573B" w:rsidP="0041573B">
      <w:pPr>
        <w:pStyle w:val="NormalWeb"/>
        <w:jc w:val="both"/>
        <w:rPr>
          <w:color w:val="000000"/>
        </w:rPr>
      </w:pPr>
    </w:p>
    <w:p w:rsidR="0041573B" w:rsidRDefault="0041573B" w:rsidP="0041573B">
      <w:pPr>
        <w:pStyle w:val="NormalWeb"/>
        <w:ind w:firstLine="1134"/>
        <w:jc w:val="both"/>
        <w:rPr>
          <w:color w:val="000000"/>
        </w:rPr>
      </w:pPr>
      <w:r w:rsidRPr="0041573B">
        <w:rPr>
          <w:color w:val="000000"/>
        </w:rPr>
        <w:t xml:space="preserve">Indico, </w:t>
      </w:r>
      <w:proofErr w:type="gramStart"/>
      <w:r w:rsidRPr="0041573B">
        <w:rPr>
          <w:color w:val="000000"/>
        </w:rPr>
        <w:t>após</w:t>
      </w:r>
      <w:proofErr w:type="gramEnd"/>
      <w:r w:rsidRPr="0041573B">
        <w:rPr>
          <w:color w:val="000000"/>
        </w:rPr>
        <w:t xml:space="preserve"> cumprida as formalidades regimentais, ao Chefe do Poder Executivo para que através do setor competente, viabilize a construção de ponto de ônibus intermunicipal em frente à </w:t>
      </w:r>
      <w:proofErr w:type="spellStart"/>
      <w:r w:rsidRPr="0041573B">
        <w:rPr>
          <w:color w:val="000000"/>
        </w:rPr>
        <w:t>Construvip</w:t>
      </w:r>
      <w:proofErr w:type="spellEnd"/>
      <w:r w:rsidRPr="0041573B">
        <w:rPr>
          <w:color w:val="000000"/>
        </w:rPr>
        <w:t>.</w:t>
      </w:r>
    </w:p>
    <w:p w:rsidR="0041573B" w:rsidRDefault="0041573B" w:rsidP="0041573B">
      <w:pPr>
        <w:pStyle w:val="NormalWeb"/>
        <w:ind w:firstLine="1134"/>
        <w:jc w:val="center"/>
        <w:rPr>
          <w:b/>
          <w:color w:val="000000"/>
        </w:rPr>
      </w:pPr>
      <w:r w:rsidRPr="0041573B">
        <w:rPr>
          <w:b/>
          <w:color w:val="000000"/>
        </w:rPr>
        <w:t>JUSTIFICATIVA:</w:t>
      </w:r>
    </w:p>
    <w:p w:rsidR="0041573B" w:rsidRDefault="0041573B" w:rsidP="0041573B">
      <w:pPr>
        <w:pStyle w:val="NormalWeb"/>
        <w:ind w:firstLine="1134"/>
        <w:jc w:val="both"/>
        <w:rPr>
          <w:color w:val="000000"/>
        </w:rPr>
      </w:pPr>
      <w:r w:rsidRPr="0041573B">
        <w:rPr>
          <w:color w:val="000000"/>
        </w:rPr>
        <w:t xml:space="preserve">A construção de ponto de ônibus intermunicipal em frente à </w:t>
      </w:r>
      <w:proofErr w:type="spellStart"/>
      <w:r w:rsidRPr="0041573B">
        <w:rPr>
          <w:color w:val="000000"/>
        </w:rPr>
        <w:t>Construvip</w:t>
      </w:r>
      <w:proofErr w:type="spellEnd"/>
      <w:proofErr w:type="gramStart"/>
      <w:r w:rsidRPr="0041573B">
        <w:rPr>
          <w:color w:val="000000"/>
        </w:rPr>
        <w:t>, trará</w:t>
      </w:r>
      <w:proofErr w:type="gramEnd"/>
      <w:r w:rsidRPr="0041573B">
        <w:rPr>
          <w:color w:val="000000"/>
        </w:rPr>
        <w:t xml:space="preserve"> benefícios para os moradores do Bairro Nova Aurora e Santa Rosa, pois eles esperam ônibus sem ter onde se abrigar do sol, da chuva.</w:t>
      </w:r>
    </w:p>
    <w:p w:rsidR="0041573B" w:rsidRPr="0041573B" w:rsidRDefault="0041573B" w:rsidP="0041573B">
      <w:pPr>
        <w:pStyle w:val="NormalWeb"/>
        <w:ind w:firstLine="1134"/>
        <w:jc w:val="both"/>
        <w:rPr>
          <w:color w:val="000000"/>
        </w:rPr>
      </w:pPr>
    </w:p>
    <w:p w:rsidR="0041573B" w:rsidRDefault="0041573B" w:rsidP="0041573B">
      <w:pPr>
        <w:pStyle w:val="NormalWeb"/>
        <w:jc w:val="center"/>
        <w:rPr>
          <w:color w:val="000000"/>
        </w:rPr>
      </w:pPr>
      <w:r w:rsidRPr="0041573B">
        <w:rPr>
          <w:color w:val="000000"/>
        </w:rPr>
        <w:t>Sala das Sessões, 1</w:t>
      </w:r>
      <w:r>
        <w:rPr>
          <w:color w:val="000000"/>
        </w:rPr>
        <w:t>6</w:t>
      </w:r>
      <w:r w:rsidRPr="0041573B">
        <w:rPr>
          <w:color w:val="000000"/>
        </w:rPr>
        <w:t xml:space="preserve"> de agosto de 2017.</w:t>
      </w:r>
    </w:p>
    <w:p w:rsidR="0041573B" w:rsidRDefault="0041573B" w:rsidP="0041573B">
      <w:pPr>
        <w:pStyle w:val="NormalWeb"/>
        <w:jc w:val="center"/>
        <w:rPr>
          <w:color w:val="000000"/>
        </w:rPr>
      </w:pPr>
    </w:p>
    <w:p w:rsidR="0041573B" w:rsidRPr="0041573B" w:rsidRDefault="0041573B" w:rsidP="0041573B">
      <w:pPr>
        <w:pStyle w:val="NormalWeb"/>
        <w:jc w:val="center"/>
        <w:rPr>
          <w:color w:val="000000"/>
        </w:rPr>
      </w:pPr>
    </w:p>
    <w:p w:rsidR="0041573B" w:rsidRPr="0041573B" w:rsidRDefault="0041573B" w:rsidP="0041573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73B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41573B" w:rsidRPr="0041573B" w:rsidRDefault="0041573B" w:rsidP="0041573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73B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62187E" w:rsidRDefault="0062187E"/>
    <w:sectPr w:rsidR="0062187E" w:rsidSect="0041573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73B"/>
    <w:rsid w:val="0041573B"/>
    <w:rsid w:val="0062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5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157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5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15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7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2017-08-16T11:21:00Z</dcterms:created>
  <dcterms:modified xsi:type="dcterms:W3CDTF">2017-08-16T11:23:00Z</dcterms:modified>
</cp:coreProperties>
</file>