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71" w:rsidRDefault="00121A71" w:rsidP="00121A71">
      <w:pPr>
        <w:pStyle w:val="NormalWeb"/>
        <w:rPr>
          <w:b/>
          <w:color w:val="000000"/>
          <w:sz w:val="27"/>
          <w:szCs w:val="27"/>
        </w:rPr>
      </w:pPr>
      <w:r w:rsidRPr="00121A71">
        <w:rPr>
          <w:b/>
          <w:color w:val="000000"/>
          <w:sz w:val="27"/>
          <w:szCs w:val="27"/>
        </w:rPr>
        <w:t>I</w:t>
      </w:r>
      <w:r w:rsidRPr="00121A71">
        <w:rPr>
          <w:b/>
          <w:color w:val="000000"/>
          <w:sz w:val="27"/>
          <w:szCs w:val="27"/>
        </w:rPr>
        <w:t>NDICAÇÃO N</w:t>
      </w:r>
      <w:r w:rsidRPr="00121A71">
        <w:rPr>
          <w:b/>
          <w:color w:val="000000"/>
          <w:sz w:val="27"/>
          <w:szCs w:val="27"/>
        </w:rPr>
        <w:t>º</w:t>
      </w:r>
      <w:r w:rsidRPr="00121A71">
        <w:rPr>
          <w:b/>
          <w:color w:val="000000"/>
          <w:sz w:val="27"/>
          <w:szCs w:val="27"/>
        </w:rPr>
        <w:t xml:space="preserve"> 02</w:t>
      </w:r>
      <w:r w:rsidR="004703F1">
        <w:rPr>
          <w:b/>
          <w:color w:val="000000"/>
          <w:sz w:val="27"/>
          <w:szCs w:val="27"/>
        </w:rPr>
        <w:t>10</w:t>
      </w:r>
      <w:bookmarkStart w:id="0" w:name="_GoBack"/>
      <w:bookmarkEnd w:id="0"/>
      <w:r w:rsidRPr="00121A71">
        <w:rPr>
          <w:b/>
          <w:color w:val="000000"/>
          <w:sz w:val="27"/>
          <w:szCs w:val="27"/>
        </w:rPr>
        <w:t>/2017</w:t>
      </w:r>
    </w:p>
    <w:p w:rsidR="009C7C13" w:rsidRDefault="009C7C13" w:rsidP="00121A71">
      <w:pPr>
        <w:pStyle w:val="NormalWeb"/>
        <w:rPr>
          <w:b/>
          <w:color w:val="000000"/>
          <w:sz w:val="27"/>
          <w:szCs w:val="27"/>
        </w:rPr>
      </w:pPr>
    </w:p>
    <w:p w:rsidR="004703F1" w:rsidRDefault="004703F1" w:rsidP="004703F1">
      <w:pPr>
        <w:pStyle w:val="NormalWeb"/>
        <w:ind w:left="2268"/>
        <w:jc w:val="both"/>
        <w:rPr>
          <w:b/>
          <w:color w:val="000000"/>
        </w:rPr>
      </w:pPr>
      <w:r w:rsidRPr="004703F1">
        <w:rPr>
          <w:b/>
          <w:color w:val="000000"/>
        </w:rPr>
        <w:t xml:space="preserve">EMENTA: Indico ao Chefe do Poder Executivo, para que através do setor competente, estude a possibilidade de construção de lombada na Rua João Cirino Sobrinho, em frente à borracharia do “Zé </w:t>
      </w:r>
      <w:proofErr w:type="spellStart"/>
      <w:r w:rsidRPr="004703F1">
        <w:rPr>
          <w:b/>
          <w:color w:val="000000"/>
        </w:rPr>
        <w:t>Anastacio</w:t>
      </w:r>
      <w:proofErr w:type="spellEnd"/>
      <w:r w:rsidRPr="004703F1">
        <w:rPr>
          <w:b/>
          <w:color w:val="000000"/>
        </w:rPr>
        <w:t>”, no bairro Jardim Santa Monica.</w:t>
      </w:r>
    </w:p>
    <w:p w:rsidR="004703F1" w:rsidRPr="004703F1" w:rsidRDefault="004703F1" w:rsidP="004703F1">
      <w:pPr>
        <w:pStyle w:val="NormalWeb"/>
        <w:ind w:left="2268"/>
        <w:jc w:val="both"/>
        <w:rPr>
          <w:b/>
          <w:color w:val="000000"/>
        </w:rPr>
      </w:pPr>
    </w:p>
    <w:p w:rsidR="004703F1" w:rsidRDefault="004703F1" w:rsidP="004703F1">
      <w:pPr>
        <w:pStyle w:val="NormalWeb"/>
        <w:jc w:val="both"/>
        <w:rPr>
          <w:color w:val="000000"/>
        </w:rPr>
      </w:pPr>
      <w:r w:rsidRPr="004703F1">
        <w:rPr>
          <w:color w:val="000000"/>
        </w:rPr>
        <w:t>Senhor Presidente,</w:t>
      </w:r>
    </w:p>
    <w:p w:rsidR="004703F1" w:rsidRPr="004703F1" w:rsidRDefault="004703F1" w:rsidP="004703F1">
      <w:pPr>
        <w:pStyle w:val="NormalWeb"/>
        <w:ind w:firstLine="1134"/>
        <w:jc w:val="both"/>
        <w:rPr>
          <w:color w:val="000000"/>
        </w:rPr>
      </w:pPr>
    </w:p>
    <w:p w:rsidR="004703F1" w:rsidRPr="004703F1" w:rsidRDefault="004703F1" w:rsidP="004703F1">
      <w:pPr>
        <w:pStyle w:val="NormalWeb"/>
        <w:ind w:firstLine="1134"/>
        <w:jc w:val="both"/>
        <w:rPr>
          <w:color w:val="000000"/>
        </w:rPr>
      </w:pPr>
      <w:r w:rsidRPr="004703F1">
        <w:rPr>
          <w:color w:val="000000"/>
        </w:rPr>
        <w:t xml:space="preserve">Indico, </w:t>
      </w:r>
      <w:proofErr w:type="gramStart"/>
      <w:r w:rsidRPr="004703F1">
        <w:rPr>
          <w:color w:val="000000"/>
        </w:rPr>
        <w:t>após</w:t>
      </w:r>
      <w:proofErr w:type="gramEnd"/>
      <w:r w:rsidRPr="004703F1">
        <w:rPr>
          <w:color w:val="000000"/>
        </w:rPr>
        <w:t xml:space="preserve"> cumprida as formalidades regimentais, ao Chefe do Poder Executivo, para que através do setor competente, estude a possibilidade de construção de uma lombada na Rua João Cirino Sobrinho, em frente à borracharia do “Zé Anastácio”, no bairro Jardim Santa Monica.</w:t>
      </w:r>
    </w:p>
    <w:p w:rsidR="004703F1" w:rsidRPr="004703F1" w:rsidRDefault="004703F1" w:rsidP="004703F1">
      <w:pPr>
        <w:pStyle w:val="NormalWeb"/>
        <w:ind w:firstLine="1134"/>
        <w:jc w:val="both"/>
        <w:rPr>
          <w:color w:val="000000"/>
        </w:rPr>
      </w:pPr>
      <w:r w:rsidRPr="004703F1">
        <w:rPr>
          <w:color w:val="000000"/>
        </w:rPr>
        <w:t>Apresento esta indicação, por essa rua ter muito movimento, está havendo abuso de velocidade, inclusive já houve dois atropelamentos nesta rua.</w:t>
      </w:r>
    </w:p>
    <w:p w:rsidR="00DF3D8F" w:rsidRPr="00DF3D8F" w:rsidRDefault="00DF3D8F" w:rsidP="00DF3D8F">
      <w:pPr>
        <w:pStyle w:val="NormalWeb"/>
        <w:ind w:firstLine="1134"/>
        <w:jc w:val="both"/>
        <w:rPr>
          <w:color w:val="000000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21A7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1A71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B7050" w:rsidRPr="00121A71" w:rsidRDefault="00CB7050" w:rsidP="00121A71">
      <w:pPr>
        <w:jc w:val="both"/>
        <w:rPr>
          <w:sz w:val="24"/>
          <w:szCs w:val="24"/>
        </w:rPr>
      </w:pPr>
    </w:p>
    <w:sectPr w:rsidR="00CB7050" w:rsidRPr="00121A71" w:rsidSect="00121A7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71"/>
    <w:rsid w:val="00121A71"/>
    <w:rsid w:val="00156D85"/>
    <w:rsid w:val="004703F1"/>
    <w:rsid w:val="007C2590"/>
    <w:rsid w:val="009336E4"/>
    <w:rsid w:val="009C7C13"/>
    <w:rsid w:val="00CB7050"/>
    <w:rsid w:val="00D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2017-05-24T11:46:00Z</cp:lastPrinted>
  <dcterms:created xsi:type="dcterms:W3CDTF">2017-05-24T11:48:00Z</dcterms:created>
  <dcterms:modified xsi:type="dcterms:W3CDTF">2017-05-24T11:48:00Z</dcterms:modified>
</cp:coreProperties>
</file>