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71" w:rsidRDefault="00121A71" w:rsidP="00121A71">
      <w:pPr>
        <w:pStyle w:val="NormalWeb"/>
        <w:rPr>
          <w:b/>
          <w:color w:val="000000"/>
          <w:sz w:val="27"/>
          <w:szCs w:val="27"/>
        </w:rPr>
      </w:pPr>
      <w:r w:rsidRPr="00121A71">
        <w:rPr>
          <w:b/>
          <w:color w:val="000000"/>
          <w:sz w:val="27"/>
          <w:szCs w:val="27"/>
        </w:rPr>
        <w:t>I</w:t>
      </w:r>
      <w:r w:rsidRPr="00121A71">
        <w:rPr>
          <w:b/>
          <w:color w:val="000000"/>
          <w:sz w:val="27"/>
          <w:szCs w:val="27"/>
        </w:rPr>
        <w:t>NDICAÇÃO N</w:t>
      </w:r>
      <w:r w:rsidRPr="00121A71">
        <w:rPr>
          <w:b/>
          <w:color w:val="000000"/>
          <w:sz w:val="27"/>
          <w:szCs w:val="27"/>
        </w:rPr>
        <w:t>º</w:t>
      </w:r>
      <w:r w:rsidRPr="00121A71">
        <w:rPr>
          <w:b/>
          <w:color w:val="000000"/>
          <w:sz w:val="27"/>
          <w:szCs w:val="27"/>
        </w:rPr>
        <w:t xml:space="preserve"> 0205/2017</w:t>
      </w:r>
    </w:p>
    <w:p w:rsidR="00121A71" w:rsidRDefault="00121A71" w:rsidP="00121A71">
      <w:pPr>
        <w:pStyle w:val="NormalWeb"/>
        <w:rPr>
          <w:b/>
          <w:color w:val="000000"/>
          <w:sz w:val="27"/>
          <w:szCs w:val="27"/>
        </w:rPr>
      </w:pPr>
    </w:p>
    <w:p w:rsidR="00121A71" w:rsidRPr="00121A71" w:rsidRDefault="00121A71" w:rsidP="00121A71">
      <w:pPr>
        <w:pStyle w:val="NormalWeb"/>
        <w:rPr>
          <w:b/>
          <w:color w:val="000000"/>
          <w:sz w:val="27"/>
          <w:szCs w:val="27"/>
        </w:rPr>
      </w:pPr>
      <w:bookmarkStart w:id="0" w:name="_GoBack"/>
      <w:bookmarkEnd w:id="0"/>
    </w:p>
    <w:p w:rsidR="00121A71" w:rsidRDefault="00121A71" w:rsidP="00121A71">
      <w:pPr>
        <w:pStyle w:val="NormalWeb"/>
        <w:ind w:left="2835"/>
        <w:jc w:val="both"/>
        <w:rPr>
          <w:b/>
          <w:color w:val="000000"/>
        </w:rPr>
      </w:pPr>
      <w:r w:rsidRPr="00121A71">
        <w:rPr>
          <w:b/>
          <w:color w:val="000000"/>
        </w:rPr>
        <w:t>EMENTA: Indico ao Chefe do Poder Executivo, para que através do setor competente, estude a possibilidade de retirada de um poste que se encontra no meio da rua, no Bairro Floresta Escura II.</w:t>
      </w:r>
    </w:p>
    <w:p w:rsidR="00121A71" w:rsidRPr="00121A71" w:rsidRDefault="00121A71" w:rsidP="00121A71">
      <w:pPr>
        <w:pStyle w:val="NormalWeb"/>
        <w:ind w:left="2835"/>
        <w:jc w:val="both"/>
        <w:rPr>
          <w:b/>
          <w:color w:val="000000"/>
        </w:rPr>
      </w:pPr>
    </w:p>
    <w:p w:rsidR="00121A71" w:rsidRDefault="00121A71" w:rsidP="00121A71">
      <w:pPr>
        <w:pStyle w:val="NormalWeb"/>
        <w:jc w:val="both"/>
        <w:rPr>
          <w:color w:val="000000"/>
        </w:rPr>
      </w:pPr>
      <w:r w:rsidRPr="00121A71">
        <w:rPr>
          <w:color w:val="000000"/>
        </w:rPr>
        <w:t>Senhor Presidente,</w:t>
      </w:r>
    </w:p>
    <w:p w:rsidR="00121A71" w:rsidRPr="00121A71" w:rsidRDefault="00121A71" w:rsidP="00121A71">
      <w:pPr>
        <w:pStyle w:val="NormalWeb"/>
        <w:jc w:val="both"/>
        <w:rPr>
          <w:color w:val="000000"/>
        </w:rPr>
      </w:pPr>
    </w:p>
    <w:p w:rsidR="00121A71" w:rsidRDefault="00121A71" w:rsidP="00121A71">
      <w:pPr>
        <w:pStyle w:val="NormalWeb"/>
        <w:ind w:firstLine="1560"/>
        <w:jc w:val="both"/>
        <w:rPr>
          <w:color w:val="000000"/>
        </w:rPr>
      </w:pPr>
      <w:r w:rsidRPr="00121A71">
        <w:rPr>
          <w:color w:val="000000"/>
        </w:rPr>
        <w:t xml:space="preserve">Indico, </w:t>
      </w:r>
      <w:proofErr w:type="gramStart"/>
      <w:r w:rsidRPr="00121A71">
        <w:rPr>
          <w:color w:val="000000"/>
        </w:rPr>
        <w:t>após</w:t>
      </w:r>
      <w:proofErr w:type="gramEnd"/>
      <w:r w:rsidRPr="00121A71">
        <w:rPr>
          <w:color w:val="000000"/>
        </w:rPr>
        <w:t xml:space="preserve"> cumprida as formalidades regimentais, ao Chefe do Poder Executivo, para que através do setor competente, estude a possibilidade de retirada de um poste que se encontra no meio da rua, localizado na Rua do Salgueiro esquina com Rua Flamboyant, no Bairro Floresta Escura II, que está atrapalhando a locomoção de munícipes.</w:t>
      </w:r>
    </w:p>
    <w:p w:rsidR="00121A71" w:rsidRPr="00121A71" w:rsidRDefault="00121A71" w:rsidP="00121A71">
      <w:pPr>
        <w:pStyle w:val="NormalWeb"/>
        <w:ind w:firstLine="1560"/>
        <w:jc w:val="both"/>
        <w:rPr>
          <w:color w:val="000000"/>
        </w:rPr>
      </w:pP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21A71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21A71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P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Pr="00121A71" w:rsidRDefault="00121A71" w:rsidP="00121A71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71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121A71" w:rsidRPr="00121A71" w:rsidRDefault="00121A71" w:rsidP="00121A71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71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CB7050" w:rsidRPr="00121A71" w:rsidRDefault="00CB7050" w:rsidP="00121A71">
      <w:pPr>
        <w:jc w:val="both"/>
        <w:rPr>
          <w:sz w:val="24"/>
          <w:szCs w:val="24"/>
        </w:rPr>
      </w:pPr>
    </w:p>
    <w:sectPr w:rsidR="00CB7050" w:rsidRPr="00121A71" w:rsidSect="00121A71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71"/>
    <w:rsid w:val="00121A71"/>
    <w:rsid w:val="00CB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21A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21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2017-05-24T11:38:00Z</dcterms:created>
  <dcterms:modified xsi:type="dcterms:W3CDTF">2017-05-24T11:39:00Z</dcterms:modified>
</cp:coreProperties>
</file>