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D1A" w:rsidRPr="00D87D1A" w:rsidRDefault="00D87D1A" w:rsidP="00D87D1A">
      <w:pPr>
        <w:pStyle w:val="NormalWeb"/>
        <w:rPr>
          <w:b/>
          <w:color w:val="000000"/>
          <w:sz w:val="28"/>
          <w:szCs w:val="28"/>
        </w:rPr>
      </w:pPr>
      <w:r w:rsidRPr="00D87D1A">
        <w:rPr>
          <w:b/>
          <w:color w:val="000000"/>
          <w:sz w:val="28"/>
          <w:szCs w:val="28"/>
        </w:rPr>
        <w:t>I</w:t>
      </w:r>
      <w:r w:rsidRPr="00D87D1A">
        <w:rPr>
          <w:b/>
          <w:color w:val="000000"/>
          <w:sz w:val="28"/>
          <w:szCs w:val="28"/>
        </w:rPr>
        <w:t>NDICAÇÃO N</w:t>
      </w:r>
      <w:r w:rsidRPr="00D87D1A">
        <w:rPr>
          <w:b/>
          <w:color w:val="000000"/>
          <w:sz w:val="28"/>
          <w:szCs w:val="28"/>
        </w:rPr>
        <w:t>º</w:t>
      </w:r>
      <w:r w:rsidRPr="00D87D1A">
        <w:rPr>
          <w:b/>
          <w:color w:val="000000"/>
          <w:sz w:val="28"/>
          <w:szCs w:val="28"/>
        </w:rPr>
        <w:t xml:space="preserve"> 0183/2017</w:t>
      </w:r>
      <w:bookmarkStart w:id="0" w:name="_GoBack"/>
      <w:bookmarkEnd w:id="0"/>
    </w:p>
    <w:p w:rsidR="00D87D1A" w:rsidRDefault="00D87D1A" w:rsidP="00D87D1A">
      <w:pPr>
        <w:pStyle w:val="NormalWeb"/>
        <w:rPr>
          <w:color w:val="000000"/>
        </w:rPr>
      </w:pPr>
    </w:p>
    <w:p w:rsidR="00D87D1A" w:rsidRPr="00D87D1A" w:rsidRDefault="00D87D1A" w:rsidP="00D87D1A">
      <w:pPr>
        <w:pStyle w:val="NormalWeb"/>
        <w:rPr>
          <w:color w:val="000000"/>
        </w:rPr>
      </w:pPr>
    </w:p>
    <w:p w:rsidR="00D87D1A" w:rsidRDefault="00D87D1A" w:rsidP="00D87D1A">
      <w:pPr>
        <w:pStyle w:val="NormalWeb"/>
        <w:ind w:left="2552"/>
        <w:jc w:val="both"/>
        <w:rPr>
          <w:b/>
          <w:color w:val="000000"/>
        </w:rPr>
      </w:pPr>
      <w:r w:rsidRPr="00D87D1A">
        <w:rPr>
          <w:b/>
          <w:color w:val="000000"/>
        </w:rPr>
        <w:t>EMENTA: Indico ao Chefe do Poder Executivo, para que através do setor competente, estude a possibilidade de colocação de braços de luz no Bairro Samambaia – próximo ao Sitio Morro da Formiga.</w:t>
      </w:r>
    </w:p>
    <w:p w:rsidR="00D87D1A" w:rsidRPr="00D87D1A" w:rsidRDefault="00D87D1A" w:rsidP="00D87D1A">
      <w:pPr>
        <w:pStyle w:val="NormalWeb"/>
        <w:ind w:left="2552"/>
        <w:jc w:val="both"/>
        <w:rPr>
          <w:b/>
          <w:color w:val="000000"/>
        </w:rPr>
      </w:pPr>
    </w:p>
    <w:p w:rsidR="00D87D1A" w:rsidRDefault="00D87D1A" w:rsidP="00D87D1A">
      <w:pPr>
        <w:pStyle w:val="NormalWeb"/>
        <w:rPr>
          <w:color w:val="000000"/>
        </w:rPr>
      </w:pPr>
      <w:r w:rsidRPr="00D87D1A">
        <w:rPr>
          <w:color w:val="000000"/>
        </w:rPr>
        <w:t>Senhor Presidente,</w:t>
      </w:r>
    </w:p>
    <w:p w:rsidR="00D87D1A" w:rsidRPr="00D87D1A" w:rsidRDefault="00D87D1A" w:rsidP="00D87D1A">
      <w:pPr>
        <w:pStyle w:val="NormalWeb"/>
        <w:rPr>
          <w:color w:val="000000"/>
        </w:rPr>
      </w:pPr>
    </w:p>
    <w:p w:rsidR="00D87D1A" w:rsidRDefault="00D87D1A" w:rsidP="00D87D1A">
      <w:pPr>
        <w:pStyle w:val="NormalWeb"/>
        <w:ind w:firstLine="1134"/>
        <w:jc w:val="both"/>
        <w:rPr>
          <w:color w:val="000000"/>
        </w:rPr>
      </w:pPr>
      <w:r w:rsidRPr="00D87D1A">
        <w:rPr>
          <w:color w:val="000000"/>
        </w:rPr>
        <w:t xml:space="preserve">Indico, </w:t>
      </w:r>
      <w:proofErr w:type="gramStart"/>
      <w:r w:rsidRPr="00D87D1A">
        <w:rPr>
          <w:color w:val="000000"/>
        </w:rPr>
        <w:t>após</w:t>
      </w:r>
      <w:proofErr w:type="gramEnd"/>
      <w:r w:rsidRPr="00D87D1A">
        <w:rPr>
          <w:color w:val="000000"/>
        </w:rPr>
        <w:t xml:space="preserve"> cumprida as formalidades regimentais, ao Chefe do Poder Executivo, para que através do setor competente, estude a possibilidade de colocar braços de luz no Bairro Samambaia, próximo ao Sítio Morro das Formigas, onde já existem os postes e visto ter sido prometido para os moradores em campanha eleitoral, que os mesmos seriam colocados.</w:t>
      </w:r>
    </w:p>
    <w:p w:rsidR="00D87D1A" w:rsidRPr="00D87D1A" w:rsidRDefault="00D87D1A" w:rsidP="00D87D1A">
      <w:pPr>
        <w:pStyle w:val="NormalWeb"/>
        <w:rPr>
          <w:color w:val="000000"/>
        </w:rPr>
      </w:pPr>
    </w:p>
    <w:p w:rsidR="00D87D1A" w:rsidRDefault="00D87D1A" w:rsidP="00D87D1A">
      <w:pPr>
        <w:jc w:val="center"/>
        <w:rPr>
          <w:rFonts w:ascii="Times New Roman" w:hAnsi="Times New Roman" w:cs="Times New Roman"/>
          <w:sz w:val="24"/>
          <w:szCs w:val="24"/>
        </w:rPr>
      </w:pPr>
      <w:r w:rsidRPr="00D87D1A">
        <w:rPr>
          <w:rFonts w:ascii="Times New Roman" w:hAnsi="Times New Roman" w:cs="Times New Roman"/>
          <w:sz w:val="24"/>
          <w:szCs w:val="24"/>
        </w:rPr>
        <w:t xml:space="preserve">Sala das Sessões,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D87D1A">
        <w:rPr>
          <w:rFonts w:ascii="Times New Roman" w:hAnsi="Times New Roman" w:cs="Times New Roman"/>
          <w:sz w:val="24"/>
          <w:szCs w:val="24"/>
        </w:rPr>
        <w:t xml:space="preserve"> de maio de 2017.</w:t>
      </w:r>
    </w:p>
    <w:p w:rsidR="00D87D1A" w:rsidRDefault="00D87D1A" w:rsidP="00D87D1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7D1A" w:rsidRPr="00D87D1A" w:rsidRDefault="00D87D1A" w:rsidP="00D87D1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7D1A" w:rsidRPr="00D87D1A" w:rsidRDefault="00D87D1A" w:rsidP="00D87D1A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D1A">
        <w:rPr>
          <w:rFonts w:ascii="Times New Roman" w:hAnsi="Times New Roman" w:cs="Times New Roman"/>
          <w:b/>
          <w:sz w:val="28"/>
          <w:szCs w:val="28"/>
        </w:rPr>
        <w:t>Luiz Fernando Gomes Altos</w:t>
      </w:r>
    </w:p>
    <w:p w:rsidR="00D87D1A" w:rsidRPr="00D87D1A" w:rsidRDefault="00D87D1A" w:rsidP="00D87D1A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D1A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AE0275" w:rsidRPr="00D87D1A" w:rsidRDefault="00AE0275">
      <w:pPr>
        <w:rPr>
          <w:sz w:val="24"/>
          <w:szCs w:val="24"/>
        </w:rPr>
      </w:pPr>
    </w:p>
    <w:sectPr w:rsidR="00AE0275" w:rsidRPr="00D87D1A" w:rsidSect="00D87D1A"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D1A"/>
    <w:rsid w:val="00AE0275"/>
    <w:rsid w:val="00D8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87D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7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87D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D87D1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87D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7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87D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D87D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7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2017-05-10T11:19:00Z</dcterms:created>
  <dcterms:modified xsi:type="dcterms:W3CDTF">2017-05-10T11:22:00Z</dcterms:modified>
</cp:coreProperties>
</file>