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E6" w:rsidRPr="0000350F" w:rsidRDefault="0000350F" w:rsidP="0000350F">
      <w:pPr>
        <w:spacing w:after="0"/>
        <w:rPr>
          <w:rFonts w:ascii="Times New Roman" w:hAnsi="Times New Roman"/>
          <w:b/>
          <w:sz w:val="28"/>
          <w:szCs w:val="28"/>
        </w:rPr>
      </w:pPr>
      <w:r w:rsidRPr="0000350F">
        <w:rPr>
          <w:rFonts w:ascii="Times New Roman" w:hAnsi="Times New Roman"/>
          <w:b/>
          <w:sz w:val="28"/>
          <w:szCs w:val="28"/>
        </w:rPr>
        <w:t xml:space="preserve">INDICAÇÃO Nº </w:t>
      </w:r>
      <w:r w:rsidR="00A233E0">
        <w:rPr>
          <w:rFonts w:ascii="Times New Roman" w:hAnsi="Times New Roman"/>
          <w:b/>
          <w:sz w:val="28"/>
          <w:szCs w:val="28"/>
        </w:rPr>
        <w:t>0</w:t>
      </w:r>
      <w:r w:rsidR="0017530B">
        <w:rPr>
          <w:rFonts w:ascii="Times New Roman" w:hAnsi="Times New Roman"/>
          <w:b/>
          <w:sz w:val="28"/>
          <w:szCs w:val="28"/>
        </w:rPr>
        <w:t>16</w:t>
      </w:r>
      <w:r w:rsidR="003E4B70">
        <w:rPr>
          <w:rFonts w:ascii="Times New Roman" w:hAnsi="Times New Roman"/>
          <w:b/>
          <w:sz w:val="28"/>
          <w:szCs w:val="28"/>
        </w:rPr>
        <w:t>4</w:t>
      </w:r>
      <w:r w:rsidRPr="0000350F">
        <w:rPr>
          <w:rFonts w:ascii="Times New Roman" w:hAnsi="Times New Roman"/>
          <w:b/>
          <w:sz w:val="28"/>
          <w:szCs w:val="28"/>
        </w:rPr>
        <w:t>/20</w:t>
      </w:r>
      <w:r w:rsidR="00D60AFD">
        <w:rPr>
          <w:rFonts w:ascii="Times New Roman" w:hAnsi="Times New Roman"/>
          <w:b/>
          <w:sz w:val="28"/>
          <w:szCs w:val="28"/>
        </w:rPr>
        <w:t>1</w:t>
      </w:r>
      <w:r w:rsidR="0017530B">
        <w:rPr>
          <w:rFonts w:ascii="Times New Roman" w:hAnsi="Times New Roman"/>
          <w:b/>
          <w:sz w:val="28"/>
          <w:szCs w:val="28"/>
        </w:rPr>
        <w:t>7</w:t>
      </w: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00350F" w:rsidRPr="0000350F" w:rsidRDefault="0000350F" w:rsidP="0000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00350F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00350F">
        <w:rPr>
          <w:rFonts w:ascii="Times New Roman" w:hAnsi="Times New Roman"/>
          <w:b/>
          <w:sz w:val="24"/>
          <w:szCs w:val="24"/>
        </w:rPr>
        <w:t xml:space="preserve">: </w:t>
      </w:r>
      <w:r w:rsidR="00DB7FA6">
        <w:rPr>
          <w:rFonts w:ascii="Times New Roman" w:hAnsi="Times New Roman"/>
          <w:b/>
          <w:sz w:val="24"/>
          <w:szCs w:val="24"/>
        </w:rPr>
        <w:t>Indic</w:t>
      </w:r>
      <w:r w:rsidR="00F07167">
        <w:rPr>
          <w:rFonts w:ascii="Times New Roman" w:hAnsi="Times New Roman"/>
          <w:b/>
          <w:sz w:val="24"/>
          <w:szCs w:val="24"/>
        </w:rPr>
        <w:t>o</w:t>
      </w:r>
      <w:r w:rsidR="00DB7FA6">
        <w:rPr>
          <w:rFonts w:ascii="Times New Roman" w:hAnsi="Times New Roman"/>
          <w:b/>
          <w:sz w:val="24"/>
          <w:szCs w:val="24"/>
        </w:rPr>
        <w:t xml:space="preserve"> ao Chefe do Poder Executivo, </w:t>
      </w:r>
      <w:r w:rsidR="00AA5A2D">
        <w:rPr>
          <w:rFonts w:ascii="Times New Roman" w:hAnsi="Times New Roman"/>
          <w:b/>
          <w:sz w:val="24"/>
          <w:szCs w:val="24"/>
        </w:rPr>
        <w:t xml:space="preserve">viabilidade de implantação de </w:t>
      </w:r>
      <w:r w:rsidR="00011E25">
        <w:rPr>
          <w:rFonts w:ascii="Times New Roman" w:hAnsi="Times New Roman"/>
          <w:b/>
          <w:sz w:val="24"/>
          <w:szCs w:val="24"/>
        </w:rPr>
        <w:t xml:space="preserve">um </w:t>
      </w:r>
      <w:r w:rsidR="00AA5A2D">
        <w:rPr>
          <w:rFonts w:ascii="Times New Roman" w:hAnsi="Times New Roman"/>
          <w:b/>
          <w:sz w:val="24"/>
          <w:szCs w:val="24"/>
        </w:rPr>
        <w:t xml:space="preserve">redutor de velocidade (tipo lombada) na </w:t>
      </w:r>
      <w:r w:rsidR="003E4B70">
        <w:rPr>
          <w:rFonts w:ascii="Times New Roman" w:hAnsi="Times New Roman"/>
          <w:b/>
          <w:sz w:val="24"/>
          <w:szCs w:val="24"/>
        </w:rPr>
        <w:t>Av. Bandeirantes</w:t>
      </w:r>
      <w:r w:rsidR="0017530B">
        <w:rPr>
          <w:rFonts w:ascii="Times New Roman" w:hAnsi="Times New Roman"/>
          <w:b/>
          <w:sz w:val="24"/>
          <w:szCs w:val="24"/>
        </w:rPr>
        <w:t xml:space="preserve">, em frente </w:t>
      </w:r>
      <w:r w:rsidR="003E4B70">
        <w:rPr>
          <w:rFonts w:ascii="Times New Roman" w:hAnsi="Times New Roman"/>
          <w:b/>
          <w:sz w:val="24"/>
          <w:szCs w:val="24"/>
        </w:rPr>
        <w:t xml:space="preserve">à Escola Prefeito João </w:t>
      </w:r>
      <w:proofErr w:type="spellStart"/>
      <w:r w:rsidR="003E4B70">
        <w:rPr>
          <w:rFonts w:ascii="Times New Roman" w:hAnsi="Times New Roman"/>
          <w:b/>
          <w:sz w:val="24"/>
          <w:szCs w:val="24"/>
        </w:rPr>
        <w:t>Baltieri</w:t>
      </w:r>
      <w:proofErr w:type="spellEnd"/>
      <w:r w:rsidR="0017530B">
        <w:rPr>
          <w:rFonts w:ascii="Times New Roman" w:hAnsi="Times New Roman"/>
          <w:b/>
          <w:sz w:val="24"/>
          <w:szCs w:val="24"/>
        </w:rPr>
        <w:t>, Bairro Recanto das Águas.</w:t>
      </w: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8560F0" w:rsidRDefault="008560F0">
      <w:pPr>
        <w:rPr>
          <w:rFonts w:ascii="Times New Roman" w:hAnsi="Times New Roman"/>
          <w:sz w:val="24"/>
          <w:szCs w:val="24"/>
        </w:rPr>
      </w:pPr>
    </w:p>
    <w:p w:rsidR="0000350F" w:rsidRDefault="000035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011E25" w:rsidRDefault="0000350F" w:rsidP="0000350F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00350F"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cumpridas as formalidades regimentais</w:t>
      </w:r>
      <w:r w:rsidR="00DB7FA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</w:t>
      </w:r>
      <w:r w:rsidR="00DB7FA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DB7FA6">
        <w:rPr>
          <w:rFonts w:ascii="Times New Roman" w:hAnsi="Times New Roman"/>
          <w:sz w:val="24"/>
          <w:szCs w:val="24"/>
        </w:rPr>
        <w:t>Chefe do Poder Executivo do Município de São Pedro, para que o mesmo determine ao setor de trânsito</w:t>
      </w:r>
      <w:r w:rsidR="004B1A68">
        <w:rPr>
          <w:rFonts w:ascii="Times New Roman" w:hAnsi="Times New Roman"/>
          <w:sz w:val="24"/>
          <w:szCs w:val="24"/>
        </w:rPr>
        <w:t xml:space="preserve">, </w:t>
      </w:r>
      <w:r w:rsidR="00DB7FA6">
        <w:rPr>
          <w:rFonts w:ascii="Times New Roman" w:hAnsi="Times New Roman"/>
          <w:sz w:val="24"/>
          <w:szCs w:val="24"/>
        </w:rPr>
        <w:t>estudos para implantação</w:t>
      </w:r>
      <w:r w:rsidR="003E4B70" w:rsidRPr="003E4B70">
        <w:rPr>
          <w:rFonts w:ascii="Times New Roman" w:hAnsi="Times New Roman"/>
          <w:b/>
          <w:sz w:val="24"/>
          <w:szCs w:val="24"/>
        </w:rPr>
        <w:t xml:space="preserve"> </w:t>
      </w:r>
      <w:r w:rsidR="003E4B70" w:rsidRPr="003E4B70">
        <w:rPr>
          <w:rFonts w:ascii="Times New Roman" w:hAnsi="Times New Roman"/>
          <w:sz w:val="24"/>
          <w:szCs w:val="24"/>
        </w:rPr>
        <w:t xml:space="preserve">de um redutor de velocidade (tipo lombada) na Av. Bandeirantes, em frente à Escola Prefeito João </w:t>
      </w:r>
      <w:proofErr w:type="spellStart"/>
      <w:r w:rsidR="003E4B70" w:rsidRPr="003E4B70">
        <w:rPr>
          <w:rFonts w:ascii="Times New Roman" w:hAnsi="Times New Roman"/>
          <w:sz w:val="24"/>
          <w:szCs w:val="24"/>
        </w:rPr>
        <w:t>Baltieri</w:t>
      </w:r>
      <w:proofErr w:type="spellEnd"/>
      <w:r w:rsidR="003E4B70" w:rsidRPr="003E4B70">
        <w:rPr>
          <w:rFonts w:ascii="Times New Roman" w:hAnsi="Times New Roman"/>
          <w:sz w:val="24"/>
          <w:szCs w:val="24"/>
        </w:rPr>
        <w:t>, Bairro Recanto das Águas</w:t>
      </w:r>
      <w:r w:rsidR="003E4B70" w:rsidRPr="003E4B70">
        <w:rPr>
          <w:rFonts w:ascii="Times New Roman" w:hAnsi="Times New Roman"/>
          <w:sz w:val="24"/>
          <w:szCs w:val="24"/>
        </w:rPr>
        <w:t>.</w:t>
      </w:r>
    </w:p>
    <w:p w:rsidR="0062025F" w:rsidRPr="00383DC4" w:rsidRDefault="0062025F" w:rsidP="0000350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devido ao abuso de velocidade dos motoristas que trafegam com seus veículos,</w:t>
      </w:r>
      <w:r w:rsidR="00BB7A8E">
        <w:rPr>
          <w:rFonts w:ascii="Times New Roman" w:hAnsi="Times New Roman"/>
          <w:sz w:val="24"/>
          <w:szCs w:val="24"/>
        </w:rPr>
        <w:t xml:space="preserve"> podendo diminuir números de acide</w:t>
      </w:r>
      <w:r w:rsidR="008560F0">
        <w:rPr>
          <w:rFonts w:ascii="Times New Roman" w:hAnsi="Times New Roman"/>
          <w:sz w:val="24"/>
          <w:szCs w:val="24"/>
        </w:rPr>
        <w:t>ntes no local.</w:t>
      </w:r>
    </w:p>
    <w:p w:rsidR="00F07167" w:rsidRDefault="00F07167">
      <w:pPr>
        <w:rPr>
          <w:rFonts w:ascii="Times New Roman" w:hAnsi="Times New Roman"/>
          <w:sz w:val="24"/>
          <w:szCs w:val="24"/>
        </w:rPr>
      </w:pPr>
    </w:p>
    <w:p w:rsidR="0000350F" w:rsidRPr="00E43B39" w:rsidRDefault="0000350F" w:rsidP="0000350F">
      <w:pPr>
        <w:jc w:val="center"/>
        <w:rPr>
          <w:rFonts w:ascii="Times New Roman" w:hAnsi="Times New Roman"/>
          <w:sz w:val="24"/>
          <w:szCs w:val="24"/>
        </w:rPr>
      </w:pPr>
      <w:r w:rsidRPr="00E43B39">
        <w:rPr>
          <w:rFonts w:ascii="Times New Roman" w:hAnsi="Times New Roman"/>
          <w:sz w:val="24"/>
          <w:szCs w:val="24"/>
        </w:rPr>
        <w:t xml:space="preserve">Sala das Sessões, </w:t>
      </w:r>
      <w:r w:rsidR="00011E25">
        <w:rPr>
          <w:rFonts w:ascii="Times New Roman" w:hAnsi="Times New Roman"/>
          <w:sz w:val="24"/>
          <w:szCs w:val="24"/>
        </w:rPr>
        <w:t>1</w:t>
      </w:r>
      <w:r w:rsidR="0017530B">
        <w:rPr>
          <w:rFonts w:ascii="Times New Roman" w:hAnsi="Times New Roman"/>
          <w:sz w:val="24"/>
          <w:szCs w:val="24"/>
        </w:rPr>
        <w:t>3</w:t>
      </w:r>
      <w:r w:rsidRPr="00E43B39">
        <w:rPr>
          <w:rFonts w:ascii="Times New Roman" w:hAnsi="Times New Roman"/>
          <w:sz w:val="24"/>
          <w:szCs w:val="24"/>
        </w:rPr>
        <w:t xml:space="preserve"> de </w:t>
      </w:r>
      <w:r w:rsidR="0017530B">
        <w:rPr>
          <w:rFonts w:ascii="Times New Roman" w:hAnsi="Times New Roman"/>
          <w:sz w:val="24"/>
          <w:szCs w:val="24"/>
        </w:rPr>
        <w:t>abril</w:t>
      </w:r>
      <w:r w:rsidRPr="00E43B39">
        <w:rPr>
          <w:rFonts w:ascii="Times New Roman" w:hAnsi="Times New Roman"/>
          <w:sz w:val="24"/>
          <w:szCs w:val="24"/>
        </w:rPr>
        <w:t xml:space="preserve"> de 20</w:t>
      </w:r>
      <w:r w:rsidR="00D60AFD" w:rsidRPr="00E43B39">
        <w:rPr>
          <w:rFonts w:ascii="Times New Roman" w:hAnsi="Times New Roman"/>
          <w:sz w:val="24"/>
          <w:szCs w:val="24"/>
        </w:rPr>
        <w:t>1</w:t>
      </w:r>
      <w:r w:rsidR="0017530B">
        <w:rPr>
          <w:rFonts w:ascii="Times New Roman" w:hAnsi="Times New Roman"/>
          <w:sz w:val="24"/>
          <w:szCs w:val="24"/>
        </w:rPr>
        <w:t>7</w:t>
      </w:r>
      <w:r w:rsidRPr="00E43B39">
        <w:rPr>
          <w:rFonts w:ascii="Times New Roman" w:hAnsi="Times New Roman"/>
          <w:sz w:val="24"/>
          <w:szCs w:val="24"/>
        </w:rPr>
        <w:t>.</w:t>
      </w:r>
    </w:p>
    <w:p w:rsidR="0000350F" w:rsidRDefault="0000350F" w:rsidP="000035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530B" w:rsidRDefault="0017530B" w:rsidP="000035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3B39" w:rsidRPr="0000350F" w:rsidRDefault="00E43B39" w:rsidP="000035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42B2" w:rsidRDefault="0017530B" w:rsidP="0017530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Adilson de Jesus                                           Gilberto Vieira de Macêdo</w:t>
      </w:r>
    </w:p>
    <w:p w:rsidR="0000350F" w:rsidRPr="0000350F" w:rsidRDefault="0017530B" w:rsidP="0017530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0842B2">
        <w:rPr>
          <w:rFonts w:ascii="Times New Roman" w:hAnsi="Times New Roman"/>
          <w:b/>
          <w:sz w:val="28"/>
          <w:szCs w:val="28"/>
        </w:rPr>
        <w:t>Ver</w:t>
      </w:r>
      <w:r w:rsidR="0000350F" w:rsidRPr="0000350F">
        <w:rPr>
          <w:rFonts w:ascii="Times New Roman" w:hAnsi="Times New Roman"/>
          <w:b/>
          <w:sz w:val="28"/>
          <w:szCs w:val="28"/>
        </w:rPr>
        <w:t>eador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Vereador</w:t>
      </w:r>
      <w:proofErr w:type="spellEnd"/>
    </w:p>
    <w:sectPr w:rsidR="0000350F" w:rsidRPr="0000350F" w:rsidSect="00D60AFD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0F"/>
    <w:rsid w:val="0000350F"/>
    <w:rsid w:val="00011E25"/>
    <w:rsid w:val="00073703"/>
    <w:rsid w:val="000842B2"/>
    <w:rsid w:val="000C5E0C"/>
    <w:rsid w:val="001302E6"/>
    <w:rsid w:val="001566C0"/>
    <w:rsid w:val="0017530B"/>
    <w:rsid w:val="00191A6F"/>
    <w:rsid w:val="001C6E52"/>
    <w:rsid w:val="002823B6"/>
    <w:rsid w:val="002B6897"/>
    <w:rsid w:val="00383DC4"/>
    <w:rsid w:val="003D4AD3"/>
    <w:rsid w:val="003E0B38"/>
    <w:rsid w:val="003E4B70"/>
    <w:rsid w:val="00412CB9"/>
    <w:rsid w:val="00462DDB"/>
    <w:rsid w:val="004B1A68"/>
    <w:rsid w:val="004F428B"/>
    <w:rsid w:val="0062025F"/>
    <w:rsid w:val="007379FB"/>
    <w:rsid w:val="008560F0"/>
    <w:rsid w:val="00901F83"/>
    <w:rsid w:val="00A233E0"/>
    <w:rsid w:val="00A92215"/>
    <w:rsid w:val="00AA5A2D"/>
    <w:rsid w:val="00AC79B7"/>
    <w:rsid w:val="00BB7A8E"/>
    <w:rsid w:val="00C11482"/>
    <w:rsid w:val="00D60AFD"/>
    <w:rsid w:val="00DB7FA6"/>
    <w:rsid w:val="00E43B39"/>
    <w:rsid w:val="00F07167"/>
    <w:rsid w:val="00F37F3F"/>
    <w:rsid w:val="00F569BE"/>
    <w:rsid w:val="00FD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28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28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2017-04-13T13:24:00Z</cp:lastPrinted>
  <dcterms:created xsi:type="dcterms:W3CDTF">2017-04-13T13:27:00Z</dcterms:created>
  <dcterms:modified xsi:type="dcterms:W3CDTF">2017-04-13T13:27:00Z</dcterms:modified>
</cp:coreProperties>
</file>