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A233E0">
        <w:rPr>
          <w:rFonts w:ascii="Times New Roman" w:hAnsi="Times New Roman"/>
          <w:b/>
          <w:sz w:val="28"/>
          <w:szCs w:val="28"/>
        </w:rPr>
        <w:t>0</w:t>
      </w:r>
      <w:r w:rsidR="0017530B">
        <w:rPr>
          <w:rFonts w:ascii="Times New Roman" w:hAnsi="Times New Roman"/>
          <w:b/>
          <w:sz w:val="28"/>
          <w:szCs w:val="28"/>
        </w:rPr>
        <w:t>163</w:t>
      </w:r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17530B">
        <w:rPr>
          <w:rFonts w:ascii="Times New Roman" w:hAnsi="Times New Roman"/>
          <w:b/>
          <w:sz w:val="28"/>
          <w:szCs w:val="28"/>
        </w:rPr>
        <w:t>7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na </w:t>
      </w:r>
      <w:r w:rsidR="0017530B">
        <w:rPr>
          <w:rFonts w:ascii="Times New Roman" w:hAnsi="Times New Roman"/>
          <w:b/>
          <w:sz w:val="24"/>
          <w:szCs w:val="24"/>
        </w:rPr>
        <w:t xml:space="preserve">Rua Pedro Carreta, em frente ao nº </w:t>
      </w:r>
      <w:r w:rsidR="004834F9">
        <w:rPr>
          <w:rFonts w:ascii="Times New Roman" w:hAnsi="Times New Roman"/>
          <w:b/>
          <w:sz w:val="24"/>
          <w:szCs w:val="24"/>
        </w:rPr>
        <w:t>1</w:t>
      </w:r>
      <w:r w:rsidR="0017530B">
        <w:rPr>
          <w:rFonts w:ascii="Times New Roman" w:hAnsi="Times New Roman"/>
          <w:b/>
          <w:sz w:val="24"/>
          <w:szCs w:val="24"/>
        </w:rPr>
        <w:t>147, Bairro Recanto das Águas.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8560F0" w:rsidRDefault="008560F0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 xml:space="preserve">, </w:t>
      </w:r>
      <w:r w:rsidR="00DB7FA6">
        <w:rPr>
          <w:rFonts w:ascii="Times New Roman" w:hAnsi="Times New Roman"/>
          <w:sz w:val="24"/>
          <w:szCs w:val="24"/>
        </w:rPr>
        <w:t xml:space="preserve">estudos para implantação </w:t>
      </w:r>
      <w:r w:rsidR="0017530B" w:rsidRPr="0017530B">
        <w:rPr>
          <w:rFonts w:ascii="Times New Roman" w:hAnsi="Times New Roman"/>
          <w:sz w:val="24"/>
          <w:szCs w:val="24"/>
        </w:rPr>
        <w:t xml:space="preserve">de um redutor de velocidade (tipo lombada) na Rua Pedro Carreta, em frente ao nº </w:t>
      </w:r>
      <w:r w:rsidR="00AC1435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17530B" w:rsidRPr="0017530B">
        <w:rPr>
          <w:rFonts w:ascii="Times New Roman" w:hAnsi="Times New Roman"/>
          <w:sz w:val="24"/>
          <w:szCs w:val="24"/>
        </w:rPr>
        <w:t>147, Bairro Recanto das Águas.</w:t>
      </w:r>
    </w:p>
    <w:p w:rsidR="0062025F" w:rsidRPr="00383DC4" w:rsidRDefault="0062025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8560F0">
        <w:rPr>
          <w:rFonts w:ascii="Times New Roman" w:hAnsi="Times New Roman"/>
          <w:sz w:val="24"/>
          <w:szCs w:val="24"/>
        </w:rPr>
        <w:t>pois o</w:t>
      </w:r>
      <w:r w:rsidR="0017530B">
        <w:rPr>
          <w:rFonts w:ascii="Times New Roman" w:hAnsi="Times New Roman"/>
          <w:sz w:val="24"/>
          <w:szCs w:val="24"/>
        </w:rPr>
        <w:t>s</w:t>
      </w:r>
      <w:r w:rsidR="008560F0">
        <w:rPr>
          <w:rFonts w:ascii="Times New Roman" w:hAnsi="Times New Roman"/>
          <w:sz w:val="24"/>
          <w:szCs w:val="24"/>
        </w:rPr>
        <w:t xml:space="preserve"> vereador</w:t>
      </w:r>
      <w:r w:rsidR="0017530B">
        <w:rPr>
          <w:rFonts w:ascii="Times New Roman" w:hAnsi="Times New Roman"/>
          <w:sz w:val="24"/>
          <w:szCs w:val="24"/>
        </w:rPr>
        <w:t>es</w:t>
      </w:r>
      <w:r w:rsidR="008560F0">
        <w:rPr>
          <w:rFonts w:ascii="Times New Roman" w:hAnsi="Times New Roman"/>
          <w:sz w:val="24"/>
          <w:szCs w:val="24"/>
        </w:rPr>
        <w:t xml:space="preserve"> fo</w:t>
      </w:r>
      <w:r w:rsidR="0017530B">
        <w:rPr>
          <w:rFonts w:ascii="Times New Roman" w:hAnsi="Times New Roman"/>
          <w:sz w:val="24"/>
          <w:szCs w:val="24"/>
        </w:rPr>
        <w:t>ram</w:t>
      </w:r>
      <w:r w:rsidR="008560F0">
        <w:rPr>
          <w:rFonts w:ascii="Times New Roman" w:hAnsi="Times New Roman"/>
          <w:sz w:val="24"/>
          <w:szCs w:val="24"/>
        </w:rPr>
        <w:t xml:space="preserve"> procurado</w:t>
      </w:r>
      <w:r w:rsidR="0017530B">
        <w:rPr>
          <w:rFonts w:ascii="Times New Roman" w:hAnsi="Times New Roman"/>
          <w:sz w:val="24"/>
          <w:szCs w:val="24"/>
        </w:rPr>
        <w:t>s</w:t>
      </w:r>
      <w:r w:rsidR="008560F0">
        <w:rPr>
          <w:rFonts w:ascii="Times New Roman" w:hAnsi="Times New Roman"/>
          <w:sz w:val="24"/>
          <w:szCs w:val="24"/>
        </w:rPr>
        <w:t xml:space="preserve"> por </w:t>
      </w:r>
      <w:r w:rsidR="0017530B">
        <w:rPr>
          <w:rFonts w:ascii="Times New Roman" w:hAnsi="Times New Roman"/>
          <w:sz w:val="24"/>
          <w:szCs w:val="24"/>
        </w:rPr>
        <w:t>munícipes</w:t>
      </w:r>
      <w:r w:rsidR="008560F0">
        <w:rPr>
          <w:rFonts w:ascii="Times New Roman" w:hAnsi="Times New Roman"/>
          <w:sz w:val="24"/>
          <w:szCs w:val="24"/>
        </w:rPr>
        <w:t xml:space="preserve"> da referida rua </w:t>
      </w:r>
      <w:r>
        <w:rPr>
          <w:rFonts w:ascii="Times New Roman" w:hAnsi="Times New Roman"/>
          <w:sz w:val="24"/>
          <w:szCs w:val="24"/>
        </w:rPr>
        <w:t>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8560F0">
        <w:rPr>
          <w:rFonts w:ascii="Times New Roman" w:hAnsi="Times New Roman"/>
          <w:sz w:val="24"/>
          <w:szCs w:val="24"/>
        </w:rPr>
        <w:t>ntes no local.</w:t>
      </w:r>
    </w:p>
    <w:p w:rsidR="00F07167" w:rsidRDefault="00F07167">
      <w:pPr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011E25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3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17530B">
        <w:rPr>
          <w:rFonts w:ascii="Times New Roman" w:hAnsi="Times New Roman"/>
          <w:sz w:val="24"/>
          <w:szCs w:val="24"/>
        </w:rPr>
        <w:t>abril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7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00350F" w:rsidRDefault="0000350F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530B" w:rsidRDefault="0017530B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B39" w:rsidRPr="0000350F" w:rsidRDefault="00E43B39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B2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Adilson de Jesus                                           Gilberto Vieira de Macêdo</w:t>
      </w:r>
    </w:p>
    <w:p w:rsidR="0000350F" w:rsidRPr="0000350F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842B2"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Vereador</w:t>
      </w:r>
      <w:proofErr w:type="spellEnd"/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302E6"/>
    <w:rsid w:val="001566C0"/>
    <w:rsid w:val="0017530B"/>
    <w:rsid w:val="00191A6F"/>
    <w:rsid w:val="001C6E52"/>
    <w:rsid w:val="002823B6"/>
    <w:rsid w:val="002B6897"/>
    <w:rsid w:val="00383DC4"/>
    <w:rsid w:val="003D4AD3"/>
    <w:rsid w:val="003E0B38"/>
    <w:rsid w:val="00412CB9"/>
    <w:rsid w:val="00462DDB"/>
    <w:rsid w:val="004834F9"/>
    <w:rsid w:val="004B1A68"/>
    <w:rsid w:val="004F428B"/>
    <w:rsid w:val="0062025F"/>
    <w:rsid w:val="007379FB"/>
    <w:rsid w:val="008560F0"/>
    <w:rsid w:val="00901F83"/>
    <w:rsid w:val="00A233E0"/>
    <w:rsid w:val="00A92215"/>
    <w:rsid w:val="00AA5A2D"/>
    <w:rsid w:val="00AC1435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2017-04-13T13:32:00Z</cp:lastPrinted>
  <dcterms:created xsi:type="dcterms:W3CDTF">2017-04-13T13:23:00Z</dcterms:created>
  <dcterms:modified xsi:type="dcterms:W3CDTF">2017-04-13T13:32:00Z</dcterms:modified>
</cp:coreProperties>
</file>